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jc w:val="left"/>
        <w:rPr>
          <w:rFonts w:hint="default" w:ascii="ＭＳ Ｐ明朝" w:hAnsi="ＭＳ Ｐ明朝"/>
        </w:rPr>
      </w:pPr>
    </w:p>
    <w:p>
      <w:pPr>
        <w:pStyle w:val="0"/>
        <w:jc w:val="left"/>
        <w:rPr>
          <w:rFonts w:hint="default" w:ascii="ＭＳ Ｐ明朝" w:hAnsi="ＭＳ Ｐ明朝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土地利用計画書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令和</w:t>
      </w:r>
      <w:r>
        <w:rPr>
          <w:rFonts w:hint="eastAsia" w:ascii="ＭＳ Ｐ明朝" w:hAnsi="ＭＳ Ｐ明朝"/>
        </w:rPr>
        <w:t xml:space="preserve">    </w:t>
      </w:r>
      <w:r>
        <w:rPr>
          <w:rFonts w:hint="eastAsia" w:ascii="ＭＳ Ｐ明朝" w:hAnsi="ＭＳ Ｐ明朝"/>
        </w:rPr>
        <w:t>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/>
          <w:kern w:val="0"/>
        </w:rPr>
        <w:t>　（宛先）南陽市長　白岩孝夫　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申込者（代表者）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住　　所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氏　　名　　　　　　　　　　　　　　　　　印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電話番号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（共有名義で申し込まれる場合）　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住　　所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氏　　名　　　　　　　　　　　　　　　　　印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電話番号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住　　所</w:t>
      </w:r>
    </w:p>
    <w:p>
      <w:pPr>
        <w:pStyle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氏　　名　　　　　　　　　　　　　　　　　印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/>
          <w:kern w:val="0"/>
        </w:rPr>
        <w:t>　　　　　　　　　　　　　　　　　　電話番号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/>
        </w:rPr>
        <w:t>市有地</w:t>
      </w:r>
      <w:r>
        <w:rPr>
          <w:rFonts w:hint="eastAsia" w:asciiTheme="minorEastAsia" w:hAnsiTheme="minorEastAsia" w:eastAsiaTheme="minorEastAsia"/>
        </w:rPr>
        <w:t>売払条件付一般競争入札について、土地利用計画書を提出します。</w:t>
      </w:r>
    </w:p>
    <w:tbl>
      <w:tblPr>
        <w:tblStyle w:val="26"/>
        <w:tblW w:w="8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883"/>
        <w:gridCol w:w="1653"/>
        <w:gridCol w:w="4387"/>
      </w:tblGrid>
      <w:tr>
        <w:trPr>
          <w:trHeight w:val="397" w:hRule="atLeast"/>
        </w:trPr>
        <w:tc>
          <w:tcPr>
            <w:tcW w:w="2883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　土地の表示</w:t>
            </w:r>
          </w:p>
        </w:tc>
        <w:tc>
          <w:tcPr>
            <w:tcW w:w="1653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物件の内訳</w:t>
            </w:r>
          </w:p>
        </w:tc>
        <w:tc>
          <w:tcPr>
            <w:tcW w:w="4387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１</w:t>
            </w:r>
          </w:p>
        </w:tc>
      </w:tr>
      <w:tr>
        <w:trPr>
          <w:trHeight w:val="397" w:hRule="atLeast"/>
        </w:trPr>
        <w:tc>
          <w:tcPr>
            <w:tcW w:w="28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62"/>
                <w:kern w:val="0"/>
                <w:fitText w:val="908" w:id="1"/>
              </w:rPr>
              <w:t>所在</w:t>
            </w:r>
            <w:r>
              <w:rPr>
                <w:rFonts w:hint="eastAsia" w:asciiTheme="minorEastAsia" w:hAnsiTheme="minorEastAsia" w:eastAsiaTheme="minorEastAsia"/>
                <w:kern w:val="0"/>
                <w:fitText w:val="908" w:id="1"/>
              </w:rPr>
              <w:t>地</w:t>
            </w:r>
          </w:p>
        </w:tc>
        <w:tc>
          <w:tcPr>
            <w:tcW w:w="4387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南陽市萩生田字道ノ上</w:t>
            </w:r>
            <w:r>
              <w:rPr>
                <w:rFonts w:hint="eastAsia" w:asciiTheme="minorEastAsia" w:hAnsiTheme="minorEastAsia" w:eastAsiaTheme="minorEastAsia"/>
              </w:rPr>
              <w:t>630</w:t>
            </w:r>
            <w:r>
              <w:rPr>
                <w:rFonts w:hint="eastAsia" w:asciiTheme="minorEastAsia" w:hAnsiTheme="minorEastAsia" w:eastAsiaTheme="minorEastAsia"/>
              </w:rPr>
              <w:t>番</w:t>
            </w:r>
            <w:r>
              <w:rPr>
                <w:rFonts w:hint="eastAsia" w:asciiTheme="minorEastAsia" w:hAnsiTheme="minorEastAsia" w:eastAsiaTheme="minorEastAsia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</w:rPr>
              <w:t>ほか</w:t>
            </w:r>
          </w:p>
        </w:tc>
      </w:tr>
      <w:tr>
        <w:trPr>
          <w:trHeight w:val="397" w:hRule="atLeast"/>
        </w:trPr>
        <w:tc>
          <w:tcPr>
            <w:tcW w:w="28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34"/>
                <w:kern w:val="0"/>
                <w:fitText w:val="908" w:id="2"/>
              </w:rPr>
              <w:t>面</w:t>
            </w:r>
            <w:r>
              <w:rPr>
                <w:rFonts w:hint="eastAsia" w:asciiTheme="minorEastAsia" w:hAnsiTheme="minorEastAsia" w:eastAsiaTheme="minorEastAsia"/>
                <w:kern w:val="0"/>
                <w:fitText w:val="908" w:id="2"/>
              </w:rPr>
              <w:t>積</w:t>
            </w:r>
          </w:p>
        </w:tc>
        <w:tc>
          <w:tcPr>
            <w:tcW w:w="4387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4,471.80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</w:tc>
      </w:tr>
      <w:tr>
        <w:trPr>
          <w:trHeight w:val="1928" w:hRule="atLeast"/>
        </w:trPr>
        <w:tc>
          <w:tcPr>
            <w:tcW w:w="2883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　利用目的</w:t>
            </w:r>
          </w:p>
        </w:tc>
        <w:tc>
          <w:tcPr>
            <w:tcW w:w="6040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bookmarkStart w:id="0" w:name="_GoBack"/>
            <w:bookmarkEnd w:id="0"/>
          </w:p>
        </w:tc>
      </w:tr>
      <w:tr>
        <w:trPr>
          <w:trHeight w:val="1908" w:hRule="atLeast"/>
        </w:trPr>
        <w:tc>
          <w:tcPr>
            <w:tcW w:w="2883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　事業内容</w:t>
            </w:r>
          </w:p>
        </w:tc>
        <w:tc>
          <w:tcPr>
            <w:tcW w:w="6040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（建築物を建築する場合は、その用途及び建築予定時期を記載してください。）</w:t>
            </w:r>
          </w:p>
        </w:tc>
      </w:tr>
    </w:tbl>
    <w:p>
      <w:pPr>
        <w:pStyle w:val="0"/>
        <w:jc w:val="left"/>
        <w:rPr>
          <w:rFonts w:hint="default"/>
          <w:sz w:val="20"/>
        </w:rPr>
      </w:pPr>
    </w:p>
    <w:sectPr>
      <w:footerReference r:id="rId5" w:type="default"/>
      <w:pgSz w:w="11906" w:h="16838"/>
      <w:pgMar w:top="1134" w:right="1418" w:bottom="964" w:left="1418" w:header="851" w:footer="113" w:gutter="0"/>
      <w:pgNumType w:fmt="numberInDash"/>
      <w:cols w:space="720"/>
      <w:textDirection w:val="lrTb"/>
      <w:docGrid w:type="linesAndChars" w:linePitch="355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3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p20"/>
    <w:basedOn w:val="10"/>
    <w:next w:val="21"/>
    <w:link w:val="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75</Words>
  <Characters>433</Characters>
  <Application>JUST Note</Application>
  <Lines>3</Lines>
  <Paragraphs>1</Paragraphs>
  <Company>桑名市役所</Company>
  <CharactersWithSpaces>507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kuwana046</dc:creator>
  <cp:lastModifiedBy>落合　秀志</cp:lastModifiedBy>
  <cp:lastPrinted>2024-11-14T09:42:00Z</cp:lastPrinted>
  <dcterms:created xsi:type="dcterms:W3CDTF">2024-11-20T05:05:00Z</dcterms:created>
  <dcterms:modified xsi:type="dcterms:W3CDTF">2025-11-20T05:43:42Z</dcterms:modified>
  <cp:revision>3</cp:revision>
</cp:coreProperties>
</file>