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5F" w:rsidRPr="00D929EF" w:rsidRDefault="00691F5F" w:rsidP="00691F5F">
      <w:pPr>
        <w:spacing w:line="300" w:lineRule="exact"/>
        <w:rPr>
          <w:color w:val="000000"/>
          <w:sz w:val="22"/>
        </w:rPr>
      </w:pPr>
      <w:bookmarkStart w:id="0" w:name="_GoBack"/>
      <w:bookmarkEnd w:id="0"/>
      <w:r w:rsidRPr="00D929EF">
        <w:rPr>
          <w:rFonts w:hint="eastAsia"/>
          <w:color w:val="000000"/>
          <w:sz w:val="22"/>
        </w:rPr>
        <w:t xml:space="preserve">様式第１号　　　　　　　　　　</w:t>
      </w:r>
    </w:p>
    <w:p w:rsidR="00691F5F" w:rsidRPr="00D929EF" w:rsidRDefault="00691F5F" w:rsidP="00691F5F">
      <w:pPr>
        <w:spacing w:line="300" w:lineRule="exact"/>
        <w:rPr>
          <w:color w:val="000000"/>
          <w:sz w:val="22"/>
        </w:rPr>
      </w:pPr>
    </w:p>
    <w:p w:rsidR="00691F5F" w:rsidRPr="00D929EF" w:rsidRDefault="00691F5F" w:rsidP="00691F5F">
      <w:pPr>
        <w:spacing w:line="300" w:lineRule="exact"/>
        <w:jc w:val="right"/>
        <w:rPr>
          <w:color w:val="000000"/>
          <w:sz w:val="22"/>
        </w:rPr>
      </w:pPr>
      <w:r w:rsidRPr="00D929EF">
        <w:rPr>
          <w:rFonts w:hint="eastAsia"/>
          <w:color w:val="000000"/>
          <w:sz w:val="22"/>
        </w:rPr>
        <w:t>令和　　年　　月　　日</w:t>
      </w:r>
    </w:p>
    <w:p w:rsidR="00691F5F" w:rsidRPr="00D929EF" w:rsidRDefault="00691F5F" w:rsidP="00691F5F">
      <w:pPr>
        <w:spacing w:line="300" w:lineRule="exact"/>
        <w:rPr>
          <w:color w:val="000000"/>
          <w:sz w:val="22"/>
        </w:rPr>
      </w:pPr>
    </w:p>
    <w:p w:rsidR="00691F5F" w:rsidRPr="00D929EF" w:rsidRDefault="00691F5F" w:rsidP="00691F5F">
      <w:pPr>
        <w:spacing w:line="300" w:lineRule="exact"/>
        <w:ind w:firstLineChars="100" w:firstLine="220"/>
        <w:rPr>
          <w:color w:val="000000"/>
          <w:sz w:val="22"/>
        </w:rPr>
      </w:pPr>
      <w:r w:rsidRPr="00D929EF">
        <w:rPr>
          <w:rFonts w:hint="eastAsia"/>
          <w:color w:val="000000"/>
          <w:sz w:val="22"/>
        </w:rPr>
        <w:t>南陽市長　殿</w:t>
      </w:r>
    </w:p>
    <w:p w:rsidR="00691F5F" w:rsidRPr="00D929EF" w:rsidRDefault="00691F5F" w:rsidP="00691F5F">
      <w:pPr>
        <w:spacing w:line="300" w:lineRule="exact"/>
        <w:rPr>
          <w:color w:val="000000"/>
          <w:sz w:val="22"/>
        </w:rPr>
      </w:pPr>
    </w:p>
    <w:p w:rsidR="00691F5F" w:rsidRPr="00D929EF" w:rsidRDefault="00691F5F" w:rsidP="00691F5F">
      <w:pPr>
        <w:spacing w:line="300" w:lineRule="exact"/>
        <w:rPr>
          <w:color w:val="000000"/>
          <w:sz w:val="22"/>
        </w:rPr>
      </w:pPr>
      <w:r w:rsidRPr="00D929EF">
        <w:rPr>
          <w:rFonts w:hint="eastAsia"/>
          <w:color w:val="000000"/>
          <w:sz w:val="22"/>
        </w:rPr>
        <w:t xml:space="preserve">　　　　　　　　　　　　　　　　　　　　住　　　　所</w:t>
      </w:r>
    </w:p>
    <w:p w:rsidR="00691F5F" w:rsidRPr="00D929EF" w:rsidRDefault="00691F5F" w:rsidP="00691F5F">
      <w:pPr>
        <w:spacing w:line="300" w:lineRule="exact"/>
        <w:rPr>
          <w:color w:val="000000"/>
          <w:sz w:val="22"/>
        </w:rPr>
      </w:pPr>
      <w:r w:rsidRPr="00D929EF">
        <w:rPr>
          <w:rFonts w:hint="eastAsia"/>
          <w:color w:val="000000"/>
          <w:sz w:val="22"/>
        </w:rPr>
        <w:t xml:space="preserve">　　　　　　　　　　　　　　　　　　　　氏名又は名称</w:t>
      </w:r>
    </w:p>
    <w:p w:rsidR="00691F5F" w:rsidRPr="00D929EF" w:rsidRDefault="00691F5F" w:rsidP="00691F5F">
      <w:pPr>
        <w:spacing w:line="300" w:lineRule="exact"/>
        <w:rPr>
          <w:color w:val="000000"/>
          <w:sz w:val="22"/>
        </w:rPr>
      </w:pPr>
      <w:r w:rsidRPr="00D929EF">
        <w:rPr>
          <w:rFonts w:hint="eastAsia"/>
          <w:color w:val="000000"/>
          <w:sz w:val="22"/>
        </w:rPr>
        <w:t xml:space="preserve">　　　　　　　　　　　　　　　　　　　　</w:t>
      </w:r>
      <w:r w:rsidRPr="00691F5F">
        <w:rPr>
          <w:rFonts w:hint="eastAsia"/>
          <w:color w:val="000000"/>
          <w:spacing w:val="73"/>
          <w:kern w:val="0"/>
          <w:sz w:val="22"/>
          <w:fitText w:val="1320" w:id="-2084908288"/>
        </w:rPr>
        <w:t>代表者</w:t>
      </w:r>
      <w:r w:rsidRPr="00691F5F">
        <w:rPr>
          <w:rFonts w:hint="eastAsia"/>
          <w:color w:val="000000"/>
          <w:spacing w:val="1"/>
          <w:kern w:val="0"/>
          <w:sz w:val="22"/>
          <w:fitText w:val="1320" w:id="-2084908288"/>
        </w:rPr>
        <w:t>名</w:t>
      </w:r>
      <w:r w:rsidRPr="00D929EF">
        <w:rPr>
          <w:rFonts w:hint="eastAsia"/>
          <w:color w:val="000000"/>
          <w:kern w:val="0"/>
          <w:sz w:val="22"/>
        </w:rPr>
        <w:t xml:space="preserve">　　　　　　　　　　　　　</w:t>
      </w:r>
      <w:r w:rsidRPr="00D929EF">
        <w:rPr>
          <w:rFonts w:ascii="ＭＳ 明朝" w:hAnsi="ＭＳ 明朝" w:hint="eastAsia"/>
          <w:color w:val="000000"/>
          <w:sz w:val="22"/>
        </w:rPr>
        <w:t>㊞</w:t>
      </w:r>
    </w:p>
    <w:p w:rsidR="00691F5F" w:rsidRPr="00D929EF" w:rsidRDefault="00691F5F" w:rsidP="00691F5F">
      <w:pPr>
        <w:spacing w:line="300" w:lineRule="exact"/>
        <w:rPr>
          <w:color w:val="000000"/>
          <w:sz w:val="22"/>
        </w:rPr>
      </w:pPr>
      <w:r w:rsidRPr="00D929EF">
        <w:rPr>
          <w:rFonts w:hint="eastAsia"/>
          <w:color w:val="000000"/>
          <w:sz w:val="22"/>
        </w:rPr>
        <w:t xml:space="preserve">　　　　　　　　　　　　　　　　　　　　　</w:t>
      </w:r>
    </w:p>
    <w:p w:rsidR="00691F5F" w:rsidRPr="00D929EF" w:rsidRDefault="00691F5F" w:rsidP="00691F5F">
      <w:pPr>
        <w:spacing w:line="300" w:lineRule="exact"/>
        <w:rPr>
          <w:color w:val="000000"/>
          <w:sz w:val="22"/>
        </w:rPr>
      </w:pPr>
      <w:r w:rsidRPr="00D929EF">
        <w:rPr>
          <w:rFonts w:hint="eastAsia"/>
          <w:color w:val="000000"/>
          <w:sz w:val="22"/>
        </w:rPr>
        <w:t xml:space="preserve">　　　　　　　　　　　　南陽市緊急経済対策利子補給認定申請書</w:t>
      </w:r>
    </w:p>
    <w:p w:rsidR="00691F5F" w:rsidRPr="00D929EF" w:rsidRDefault="00691F5F" w:rsidP="00691F5F">
      <w:pPr>
        <w:spacing w:line="300" w:lineRule="exact"/>
        <w:rPr>
          <w:color w:val="000000"/>
          <w:sz w:val="22"/>
        </w:rPr>
      </w:pPr>
    </w:p>
    <w:p w:rsidR="00691F5F" w:rsidRPr="00D929EF" w:rsidRDefault="00691F5F" w:rsidP="00691F5F">
      <w:pPr>
        <w:spacing w:line="300" w:lineRule="exact"/>
        <w:rPr>
          <w:color w:val="000000"/>
          <w:sz w:val="22"/>
        </w:rPr>
      </w:pPr>
      <w:r w:rsidRPr="00D929EF">
        <w:rPr>
          <w:rFonts w:hint="eastAsia"/>
          <w:color w:val="000000"/>
          <w:sz w:val="22"/>
        </w:rPr>
        <w:t xml:space="preserve">　南陽市緊急経済対策利子補給補助金交付要綱第５条の規定に基づき、下記のとおり申請します。</w:t>
      </w:r>
    </w:p>
    <w:p w:rsidR="00691F5F" w:rsidRPr="00D929EF" w:rsidRDefault="00691F5F" w:rsidP="00691F5F">
      <w:pPr>
        <w:spacing w:line="300" w:lineRule="exact"/>
        <w:rPr>
          <w:color w:val="000000"/>
          <w:sz w:val="22"/>
        </w:rPr>
      </w:pPr>
      <w:r w:rsidRPr="00D929EF">
        <w:rPr>
          <w:rFonts w:hint="eastAsia"/>
          <w:color w:val="000000"/>
          <w:sz w:val="22"/>
        </w:rPr>
        <w:t xml:space="preserve">　</w:t>
      </w:r>
    </w:p>
    <w:p w:rsidR="00691F5F" w:rsidRPr="00D929EF" w:rsidRDefault="00691F5F" w:rsidP="00691F5F">
      <w:pPr>
        <w:spacing w:line="300" w:lineRule="exact"/>
        <w:jc w:val="center"/>
        <w:rPr>
          <w:color w:val="000000"/>
          <w:sz w:val="22"/>
        </w:rPr>
      </w:pPr>
      <w:r w:rsidRPr="00D929EF">
        <w:rPr>
          <w:rFonts w:hint="eastAsia"/>
          <w:color w:val="000000"/>
          <w:sz w:val="22"/>
        </w:rPr>
        <w:t>記</w:t>
      </w:r>
    </w:p>
    <w:p w:rsidR="00691F5F" w:rsidRPr="00D929EF" w:rsidRDefault="00691F5F" w:rsidP="00691F5F">
      <w:pPr>
        <w:spacing w:line="300" w:lineRule="exact"/>
        <w:rPr>
          <w:color w:val="000000"/>
          <w:sz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5811"/>
      </w:tblGrid>
      <w:tr w:rsidR="00691F5F" w:rsidRPr="00D929EF" w:rsidTr="00C13D72">
        <w:trPr>
          <w:trHeight w:val="638"/>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１</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対象となる資金等の名称</w:t>
            </w:r>
          </w:p>
        </w:tc>
        <w:tc>
          <w:tcPr>
            <w:tcW w:w="5811" w:type="dxa"/>
            <w:vAlign w:val="center"/>
          </w:tcPr>
          <w:p w:rsidR="00691F5F" w:rsidRPr="00D929EF" w:rsidRDefault="00691F5F" w:rsidP="00C13D72">
            <w:pPr>
              <w:spacing w:line="300" w:lineRule="exact"/>
              <w:jc w:val="center"/>
              <w:rPr>
                <w:color w:val="000000"/>
                <w:sz w:val="22"/>
              </w:rPr>
            </w:pPr>
          </w:p>
        </w:tc>
      </w:tr>
      <w:tr w:rsidR="00691F5F" w:rsidRPr="00D929EF" w:rsidTr="00C13D72">
        <w:trPr>
          <w:trHeight w:val="638"/>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２</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融資金額</w:t>
            </w:r>
          </w:p>
        </w:tc>
        <w:tc>
          <w:tcPr>
            <w:tcW w:w="5811" w:type="dxa"/>
            <w:vAlign w:val="center"/>
          </w:tcPr>
          <w:p w:rsidR="00691F5F" w:rsidRPr="00D929EF" w:rsidRDefault="00691F5F" w:rsidP="00C13D72">
            <w:pPr>
              <w:spacing w:line="300" w:lineRule="exact"/>
              <w:rPr>
                <w:color w:val="000000"/>
                <w:sz w:val="22"/>
              </w:rPr>
            </w:pPr>
            <w:r w:rsidRPr="00D929EF">
              <w:rPr>
                <w:rFonts w:hint="eastAsia"/>
                <w:color w:val="000000"/>
                <w:sz w:val="22"/>
              </w:rPr>
              <w:t xml:space="preserve">　　　　　　　　　　　　　　　　　　　　　　　　円</w:t>
            </w:r>
          </w:p>
        </w:tc>
      </w:tr>
      <w:tr w:rsidR="00691F5F" w:rsidRPr="00D929EF" w:rsidTr="00C13D72">
        <w:trPr>
          <w:trHeight w:val="638"/>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３</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取扱金融機関</w:t>
            </w:r>
          </w:p>
        </w:tc>
        <w:tc>
          <w:tcPr>
            <w:tcW w:w="5811" w:type="dxa"/>
            <w:vAlign w:val="center"/>
          </w:tcPr>
          <w:p w:rsidR="00691F5F" w:rsidRPr="00D929EF" w:rsidRDefault="00691F5F" w:rsidP="00C13D72">
            <w:pPr>
              <w:spacing w:line="300" w:lineRule="exact"/>
              <w:rPr>
                <w:color w:val="000000"/>
                <w:sz w:val="22"/>
              </w:rPr>
            </w:pPr>
            <w:r w:rsidRPr="00D929EF">
              <w:rPr>
                <w:rFonts w:hint="eastAsia"/>
                <w:color w:val="000000"/>
                <w:sz w:val="22"/>
              </w:rPr>
              <w:t xml:space="preserve">　　　　　　　銀行・信金・信組・公庫　　　　　支店</w:t>
            </w:r>
          </w:p>
        </w:tc>
      </w:tr>
      <w:tr w:rsidR="00691F5F" w:rsidRPr="00D929EF" w:rsidTr="00C13D72">
        <w:trPr>
          <w:trHeight w:val="638"/>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４</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利率</w:t>
            </w:r>
          </w:p>
        </w:tc>
        <w:tc>
          <w:tcPr>
            <w:tcW w:w="5811" w:type="dxa"/>
            <w:vAlign w:val="center"/>
          </w:tcPr>
          <w:p w:rsidR="00691F5F" w:rsidRPr="00D929EF" w:rsidRDefault="00691F5F" w:rsidP="00C13D72">
            <w:pPr>
              <w:spacing w:line="300" w:lineRule="exact"/>
              <w:jc w:val="center"/>
              <w:rPr>
                <w:color w:val="000000"/>
                <w:sz w:val="22"/>
              </w:rPr>
            </w:pPr>
            <w:r>
              <w:rPr>
                <w:rFonts w:hint="eastAsia"/>
                <w:color w:val="000000"/>
                <w:sz w:val="22"/>
              </w:rPr>
              <w:t>年</w:t>
            </w:r>
            <w:r w:rsidRPr="00D929EF">
              <w:rPr>
                <w:rFonts w:hint="eastAsia"/>
                <w:color w:val="000000"/>
                <w:sz w:val="22"/>
              </w:rPr>
              <w:t xml:space="preserve">　</w:t>
            </w:r>
            <w:r>
              <w:rPr>
                <w:rFonts w:hint="eastAsia"/>
                <w:color w:val="000000"/>
                <w:sz w:val="22"/>
              </w:rPr>
              <w:t xml:space="preserve">　　　</w:t>
            </w:r>
            <w:r w:rsidRPr="00D929EF">
              <w:rPr>
                <w:rFonts w:hint="eastAsia"/>
                <w:color w:val="000000"/>
                <w:sz w:val="22"/>
              </w:rPr>
              <w:t xml:space="preserve">　％</w:t>
            </w:r>
          </w:p>
        </w:tc>
      </w:tr>
      <w:tr w:rsidR="00691F5F" w:rsidRPr="00D929EF" w:rsidTr="00C13D72">
        <w:trPr>
          <w:trHeight w:val="638"/>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５</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利子補給率</w:t>
            </w:r>
          </w:p>
        </w:tc>
        <w:tc>
          <w:tcPr>
            <w:tcW w:w="5811" w:type="dxa"/>
            <w:vAlign w:val="center"/>
          </w:tcPr>
          <w:p w:rsidR="00691F5F" w:rsidRPr="00D929EF" w:rsidRDefault="00691F5F" w:rsidP="00C13D72">
            <w:pPr>
              <w:spacing w:line="300" w:lineRule="exact"/>
              <w:jc w:val="center"/>
              <w:rPr>
                <w:color w:val="000000"/>
                <w:sz w:val="22"/>
              </w:rPr>
            </w:pPr>
            <w:r w:rsidRPr="00D929EF">
              <w:rPr>
                <w:rFonts w:hint="eastAsia"/>
                <w:color w:val="000000"/>
                <w:sz w:val="22"/>
              </w:rPr>
              <w:t>年</w:t>
            </w:r>
            <w:r>
              <w:rPr>
                <w:rFonts w:hint="eastAsia"/>
                <w:color w:val="000000"/>
                <w:sz w:val="22"/>
              </w:rPr>
              <w:t xml:space="preserve">　　</w:t>
            </w:r>
            <w:r w:rsidRPr="00D929EF">
              <w:rPr>
                <w:rFonts w:hint="eastAsia"/>
                <w:color w:val="000000"/>
                <w:sz w:val="22"/>
              </w:rPr>
              <w:t xml:space="preserve">　</w:t>
            </w:r>
            <w:r>
              <w:rPr>
                <w:rFonts w:hint="eastAsia"/>
                <w:color w:val="000000"/>
                <w:sz w:val="22"/>
              </w:rPr>
              <w:t xml:space="preserve">　</w:t>
            </w:r>
            <w:r w:rsidRPr="00D929EF">
              <w:rPr>
                <w:rFonts w:hint="eastAsia"/>
                <w:color w:val="000000"/>
                <w:sz w:val="22"/>
              </w:rPr>
              <w:t xml:space="preserve">　％</w:t>
            </w:r>
          </w:p>
        </w:tc>
      </w:tr>
      <w:tr w:rsidR="00691F5F" w:rsidRPr="00D929EF" w:rsidTr="00C13D72">
        <w:trPr>
          <w:trHeight w:val="756"/>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６</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利子補給振込指定口座</w:t>
            </w:r>
          </w:p>
        </w:tc>
        <w:tc>
          <w:tcPr>
            <w:tcW w:w="5811" w:type="dxa"/>
            <w:vAlign w:val="center"/>
          </w:tcPr>
          <w:p w:rsidR="00691F5F" w:rsidRPr="00D929EF" w:rsidRDefault="00691F5F" w:rsidP="00C13D72">
            <w:pPr>
              <w:spacing w:line="300" w:lineRule="exact"/>
              <w:rPr>
                <w:color w:val="000000"/>
                <w:sz w:val="22"/>
              </w:rPr>
            </w:pPr>
            <w:r w:rsidRPr="00D929EF">
              <w:rPr>
                <w:rFonts w:hint="eastAsia"/>
                <w:color w:val="000000"/>
                <w:sz w:val="22"/>
              </w:rPr>
              <w:t xml:space="preserve">普通・当座　　№　　　　　　　　　　</w:t>
            </w:r>
          </w:p>
          <w:p w:rsidR="00691F5F" w:rsidRPr="00D929EF" w:rsidRDefault="00691F5F" w:rsidP="00C13D72">
            <w:pPr>
              <w:spacing w:line="300" w:lineRule="exact"/>
              <w:rPr>
                <w:color w:val="000000"/>
                <w:sz w:val="22"/>
              </w:rPr>
            </w:pPr>
            <w:r w:rsidRPr="00D929EF">
              <w:rPr>
                <w:rFonts w:hint="eastAsia"/>
                <w:color w:val="000000"/>
                <w:sz w:val="22"/>
              </w:rPr>
              <w:t>口座名義</w:t>
            </w:r>
          </w:p>
        </w:tc>
      </w:tr>
      <w:tr w:rsidR="00691F5F" w:rsidRPr="00D929EF" w:rsidTr="00C13D72">
        <w:trPr>
          <w:trHeight w:val="757"/>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７</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借入期間</w:t>
            </w:r>
          </w:p>
        </w:tc>
        <w:tc>
          <w:tcPr>
            <w:tcW w:w="5811" w:type="dxa"/>
            <w:vAlign w:val="center"/>
          </w:tcPr>
          <w:p w:rsidR="00691F5F" w:rsidRPr="00D929EF" w:rsidRDefault="00691F5F" w:rsidP="00C13D72">
            <w:pPr>
              <w:spacing w:line="300" w:lineRule="exact"/>
              <w:rPr>
                <w:color w:val="000000"/>
                <w:sz w:val="22"/>
              </w:rPr>
            </w:pPr>
            <w:r w:rsidRPr="00D929EF">
              <w:rPr>
                <w:rFonts w:hint="eastAsia"/>
                <w:color w:val="000000"/>
                <w:sz w:val="22"/>
              </w:rPr>
              <w:t>令和　　年　　月　　日　～　令和　　年　　月　　日</w:t>
            </w:r>
          </w:p>
          <w:p w:rsidR="00691F5F" w:rsidRPr="00D929EF" w:rsidRDefault="00691F5F" w:rsidP="00C13D72">
            <w:pPr>
              <w:spacing w:line="300" w:lineRule="exact"/>
              <w:ind w:firstLineChars="300" w:firstLine="660"/>
              <w:rPr>
                <w:color w:val="000000"/>
                <w:sz w:val="22"/>
              </w:rPr>
            </w:pPr>
            <w:r w:rsidRPr="00D929EF">
              <w:rPr>
                <w:rFonts w:hint="eastAsia"/>
                <w:color w:val="000000"/>
                <w:sz w:val="22"/>
              </w:rPr>
              <w:t>か月　（うち据置　　　か月）</w:t>
            </w:r>
          </w:p>
        </w:tc>
      </w:tr>
      <w:tr w:rsidR="00691F5F" w:rsidRPr="00D929EF" w:rsidTr="00C13D72">
        <w:trPr>
          <w:trHeight w:val="2644"/>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８</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要件</w:t>
            </w:r>
          </w:p>
        </w:tc>
        <w:tc>
          <w:tcPr>
            <w:tcW w:w="5811" w:type="dxa"/>
          </w:tcPr>
          <w:p w:rsidR="00691F5F" w:rsidRPr="00D929EF" w:rsidRDefault="00691F5F" w:rsidP="00C13D72">
            <w:pPr>
              <w:spacing w:line="300" w:lineRule="exact"/>
              <w:rPr>
                <w:color w:val="000000"/>
                <w:sz w:val="22"/>
              </w:rPr>
            </w:pPr>
            <w:r w:rsidRPr="00D929EF">
              <w:rPr>
                <w:rFonts w:hint="eastAsia"/>
                <w:color w:val="000000"/>
                <w:sz w:val="22"/>
              </w:rPr>
              <w:t>〈要因〉</w:t>
            </w:r>
            <w:r>
              <w:rPr>
                <w:rFonts w:hint="eastAsia"/>
                <w:color w:val="000000"/>
                <w:sz w:val="22"/>
              </w:rPr>
              <w:t xml:space="preserve"> </w:t>
            </w:r>
            <w:r w:rsidRPr="00D929EF">
              <w:rPr>
                <w:rFonts w:hint="eastAsia"/>
                <w:color w:val="000000"/>
                <w:sz w:val="22"/>
              </w:rPr>
              <w:t>□</w:t>
            </w:r>
            <w:r>
              <w:rPr>
                <w:rFonts w:hint="eastAsia"/>
                <w:color w:val="000000"/>
                <w:sz w:val="22"/>
              </w:rPr>
              <w:t>記録的な</w:t>
            </w:r>
            <w:r w:rsidRPr="00D929EF">
              <w:rPr>
                <w:rFonts w:hint="eastAsia"/>
                <w:color w:val="000000"/>
                <w:sz w:val="22"/>
              </w:rPr>
              <w:t>暖冬、少雪　□新型コロナウイルス</w:t>
            </w:r>
          </w:p>
          <w:p w:rsidR="00691F5F" w:rsidRPr="00D929EF" w:rsidRDefault="00691F5F" w:rsidP="00691F5F">
            <w:pPr>
              <w:numPr>
                <w:ilvl w:val="0"/>
                <w:numId w:val="13"/>
              </w:numPr>
              <w:spacing w:line="300" w:lineRule="exact"/>
              <w:rPr>
                <w:color w:val="000000"/>
                <w:sz w:val="22"/>
              </w:rPr>
            </w:pPr>
            <w:r>
              <w:rPr>
                <w:rFonts w:hint="eastAsia"/>
                <w:color w:val="000000"/>
                <w:kern w:val="0"/>
                <w:sz w:val="22"/>
              </w:rPr>
              <w:t xml:space="preserve">最近１か月の売上高　</w:t>
            </w:r>
            <w:r w:rsidRPr="00D929EF">
              <w:rPr>
                <w:rFonts w:hint="eastAsia"/>
                <w:color w:val="000000"/>
                <w:kern w:val="0"/>
                <w:sz w:val="22"/>
              </w:rPr>
              <w:t xml:space="preserve">　　　</w:t>
            </w:r>
            <w:r w:rsidRPr="00D929EF">
              <w:rPr>
                <w:rFonts w:hint="eastAsia"/>
                <w:color w:val="000000"/>
                <w:kern w:val="0"/>
                <w:sz w:val="22"/>
                <w:u w:val="single"/>
              </w:rPr>
              <w:t xml:space="preserve">　　　　　　　　　円</w:t>
            </w:r>
          </w:p>
          <w:p w:rsidR="00691F5F" w:rsidRPr="00D929EF" w:rsidRDefault="00691F5F" w:rsidP="00C13D72">
            <w:pPr>
              <w:spacing w:line="300" w:lineRule="exact"/>
              <w:ind w:left="360"/>
              <w:rPr>
                <w:color w:val="000000"/>
                <w:sz w:val="22"/>
              </w:rPr>
            </w:pPr>
            <w:r w:rsidRPr="00D929EF">
              <w:rPr>
                <w:rFonts w:hint="eastAsia"/>
                <w:color w:val="000000"/>
                <w:kern w:val="0"/>
                <w:sz w:val="22"/>
              </w:rPr>
              <w:t>前年同期</w:t>
            </w:r>
            <w:r>
              <w:rPr>
                <w:rFonts w:hint="eastAsia"/>
                <w:color w:val="000000"/>
                <w:kern w:val="0"/>
                <w:sz w:val="22"/>
              </w:rPr>
              <w:t>の売上高</w:t>
            </w:r>
            <w:r w:rsidRPr="00D929EF">
              <w:rPr>
                <w:rFonts w:hint="eastAsia"/>
                <w:color w:val="000000"/>
                <w:kern w:val="0"/>
                <w:sz w:val="22"/>
              </w:rPr>
              <w:t xml:space="preserve">　</w:t>
            </w:r>
            <w:r>
              <w:rPr>
                <w:rFonts w:hint="eastAsia"/>
                <w:color w:val="000000"/>
                <w:kern w:val="0"/>
                <w:sz w:val="22"/>
              </w:rPr>
              <w:t xml:space="preserve">　</w:t>
            </w:r>
            <w:r w:rsidRPr="00D929EF">
              <w:rPr>
                <w:rFonts w:hint="eastAsia"/>
                <w:color w:val="000000"/>
                <w:kern w:val="0"/>
                <w:sz w:val="22"/>
              </w:rPr>
              <w:t xml:space="preserve">　　　</w:t>
            </w:r>
            <w:r w:rsidRPr="00D929EF">
              <w:rPr>
                <w:rFonts w:hint="eastAsia"/>
                <w:color w:val="000000"/>
                <w:kern w:val="0"/>
                <w:sz w:val="22"/>
                <w:u w:val="single"/>
              </w:rPr>
              <w:t xml:space="preserve">　　　　　　　　　円</w:t>
            </w:r>
          </w:p>
          <w:p w:rsidR="00691F5F" w:rsidRPr="00D929EF" w:rsidRDefault="00691F5F" w:rsidP="00C13D72">
            <w:pPr>
              <w:spacing w:line="300" w:lineRule="exact"/>
              <w:ind w:left="360" w:firstLineChars="1000" w:firstLine="2200"/>
              <w:rPr>
                <w:color w:val="000000"/>
                <w:sz w:val="22"/>
              </w:rPr>
            </w:pPr>
            <w:r w:rsidRPr="00D929EF">
              <w:rPr>
                <w:rFonts w:hint="eastAsia"/>
                <w:color w:val="000000"/>
                <w:kern w:val="0"/>
                <w:sz w:val="22"/>
              </w:rPr>
              <w:t xml:space="preserve">減少率　　　</w:t>
            </w:r>
            <w:r w:rsidRPr="00D929EF">
              <w:rPr>
                <w:rFonts w:hint="eastAsia"/>
                <w:color w:val="000000"/>
                <w:kern w:val="0"/>
                <w:sz w:val="22"/>
                <w:u w:val="single"/>
              </w:rPr>
              <w:t xml:space="preserve">　　　　　　％</w:t>
            </w:r>
          </w:p>
          <w:p w:rsidR="00691F5F" w:rsidRPr="00D929EF" w:rsidRDefault="00691F5F" w:rsidP="00C13D72">
            <w:pPr>
              <w:spacing w:line="300" w:lineRule="exact"/>
              <w:ind w:left="360"/>
              <w:rPr>
                <w:color w:val="000000"/>
                <w:sz w:val="22"/>
              </w:rPr>
            </w:pPr>
          </w:p>
          <w:p w:rsidR="00691F5F" w:rsidRPr="00D929EF" w:rsidRDefault="00691F5F" w:rsidP="00691F5F">
            <w:pPr>
              <w:numPr>
                <w:ilvl w:val="0"/>
                <w:numId w:val="13"/>
              </w:numPr>
              <w:spacing w:line="300" w:lineRule="exact"/>
              <w:rPr>
                <w:color w:val="000000"/>
                <w:sz w:val="22"/>
              </w:rPr>
            </w:pPr>
            <w:r w:rsidRPr="00606677">
              <w:rPr>
                <w:rFonts w:hint="eastAsia"/>
                <w:color w:val="000000"/>
                <w:w w:val="75"/>
                <w:kern w:val="0"/>
                <w:sz w:val="22"/>
                <w:fitText w:val="2640" w:id="-2084908287"/>
              </w:rPr>
              <w:t>以後２か月を含む３か月間の売上</w:t>
            </w:r>
            <w:r w:rsidRPr="00606677">
              <w:rPr>
                <w:rFonts w:hint="eastAsia"/>
                <w:color w:val="000000"/>
                <w:spacing w:val="40"/>
                <w:w w:val="75"/>
                <w:kern w:val="0"/>
                <w:sz w:val="22"/>
                <w:fitText w:val="2640" w:id="-2084908287"/>
              </w:rPr>
              <w:t>高</w:t>
            </w:r>
            <w:r w:rsidRPr="00D929EF">
              <w:rPr>
                <w:rFonts w:hint="eastAsia"/>
                <w:color w:val="000000"/>
                <w:sz w:val="22"/>
              </w:rPr>
              <w:t xml:space="preserve">　</w:t>
            </w:r>
            <w:r w:rsidRPr="00D929EF">
              <w:rPr>
                <w:rFonts w:hint="eastAsia"/>
                <w:color w:val="000000"/>
                <w:sz w:val="22"/>
                <w:u w:val="single"/>
              </w:rPr>
              <w:t xml:space="preserve">　　　　　　　　　円</w:t>
            </w:r>
          </w:p>
          <w:p w:rsidR="00691F5F" w:rsidRPr="00D929EF" w:rsidRDefault="00691F5F" w:rsidP="00C13D72">
            <w:pPr>
              <w:spacing w:line="300" w:lineRule="exact"/>
              <w:ind w:left="360"/>
              <w:rPr>
                <w:color w:val="000000"/>
                <w:sz w:val="22"/>
              </w:rPr>
            </w:pPr>
            <w:r w:rsidRPr="00D929EF">
              <w:rPr>
                <w:rFonts w:hint="eastAsia"/>
                <w:color w:val="000000"/>
                <w:sz w:val="22"/>
              </w:rPr>
              <w:t>前年同期</w:t>
            </w:r>
            <w:r>
              <w:rPr>
                <w:rFonts w:hint="eastAsia"/>
                <w:color w:val="000000"/>
                <w:sz w:val="22"/>
              </w:rPr>
              <w:t>の売上高</w:t>
            </w:r>
            <w:r w:rsidRPr="00D929EF">
              <w:rPr>
                <w:rFonts w:hint="eastAsia"/>
                <w:color w:val="000000"/>
                <w:sz w:val="22"/>
              </w:rPr>
              <w:t xml:space="preserve">　　　　</w:t>
            </w:r>
            <w:r>
              <w:rPr>
                <w:rFonts w:hint="eastAsia"/>
                <w:color w:val="000000"/>
                <w:sz w:val="22"/>
              </w:rPr>
              <w:t xml:space="preserve">　</w:t>
            </w:r>
            <w:r w:rsidRPr="00D929EF">
              <w:rPr>
                <w:rFonts w:hint="eastAsia"/>
                <w:color w:val="000000"/>
                <w:sz w:val="22"/>
                <w:u w:val="single"/>
              </w:rPr>
              <w:t xml:space="preserve">　　　　　　　　　円</w:t>
            </w:r>
          </w:p>
          <w:p w:rsidR="00691F5F" w:rsidRDefault="00691F5F" w:rsidP="00C13D72">
            <w:pPr>
              <w:spacing w:line="300" w:lineRule="exact"/>
              <w:ind w:left="360" w:firstLineChars="1000" w:firstLine="2200"/>
              <w:rPr>
                <w:color w:val="000000"/>
                <w:sz w:val="22"/>
                <w:u w:val="single"/>
              </w:rPr>
            </w:pPr>
            <w:r w:rsidRPr="00D929EF">
              <w:rPr>
                <w:rFonts w:hint="eastAsia"/>
                <w:color w:val="000000"/>
                <w:sz w:val="22"/>
              </w:rPr>
              <w:t xml:space="preserve">減少率　　　</w:t>
            </w:r>
            <w:r w:rsidRPr="00D929EF">
              <w:rPr>
                <w:rFonts w:hint="eastAsia"/>
                <w:color w:val="000000"/>
                <w:sz w:val="22"/>
                <w:u w:val="single"/>
              </w:rPr>
              <w:t xml:space="preserve">　　　　　　％</w:t>
            </w:r>
          </w:p>
          <w:p w:rsidR="00691F5F" w:rsidRPr="00412041" w:rsidRDefault="00691F5F" w:rsidP="00691F5F">
            <w:pPr>
              <w:pStyle w:val="aa"/>
              <w:numPr>
                <w:ilvl w:val="0"/>
                <w:numId w:val="15"/>
              </w:numPr>
              <w:spacing w:line="300" w:lineRule="exact"/>
              <w:ind w:leftChars="0"/>
              <w:rPr>
                <w:color w:val="000000"/>
                <w:sz w:val="22"/>
              </w:rPr>
            </w:pPr>
            <w:r w:rsidRPr="00412041">
              <w:rPr>
                <w:rFonts w:hint="eastAsia"/>
                <w:color w:val="000000"/>
                <w:sz w:val="22"/>
              </w:rPr>
              <w:t>売上高は</w:t>
            </w:r>
            <w:r>
              <w:rPr>
                <w:rFonts w:hint="eastAsia"/>
                <w:color w:val="000000"/>
                <w:sz w:val="22"/>
              </w:rPr>
              <w:t>、</w:t>
            </w:r>
            <w:r w:rsidRPr="00412041">
              <w:rPr>
                <w:rFonts w:hint="eastAsia"/>
                <w:color w:val="000000"/>
                <w:sz w:val="22"/>
              </w:rPr>
              <w:t>消費税及び地方消費税を除</w:t>
            </w:r>
            <w:r>
              <w:rPr>
                <w:rFonts w:hint="eastAsia"/>
                <w:color w:val="000000"/>
                <w:sz w:val="22"/>
              </w:rPr>
              <w:t>いた額とする。</w:t>
            </w:r>
          </w:p>
        </w:tc>
      </w:tr>
      <w:tr w:rsidR="00691F5F" w:rsidRPr="00D929EF" w:rsidTr="00C13D72">
        <w:trPr>
          <w:trHeight w:val="1286"/>
        </w:trPr>
        <w:tc>
          <w:tcPr>
            <w:tcW w:w="567"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９</w:t>
            </w:r>
          </w:p>
        </w:tc>
        <w:tc>
          <w:tcPr>
            <w:tcW w:w="2694" w:type="dxa"/>
            <w:vAlign w:val="center"/>
          </w:tcPr>
          <w:p w:rsidR="00691F5F" w:rsidRPr="00D929EF" w:rsidRDefault="00691F5F" w:rsidP="00C13D72">
            <w:pPr>
              <w:spacing w:line="300" w:lineRule="exact"/>
              <w:jc w:val="distribute"/>
              <w:rPr>
                <w:color w:val="000000"/>
                <w:sz w:val="22"/>
              </w:rPr>
            </w:pPr>
            <w:r w:rsidRPr="00D929EF">
              <w:rPr>
                <w:rFonts w:hint="eastAsia"/>
                <w:color w:val="000000"/>
                <w:sz w:val="22"/>
              </w:rPr>
              <w:t>添付書類</w:t>
            </w:r>
          </w:p>
        </w:tc>
        <w:tc>
          <w:tcPr>
            <w:tcW w:w="5811" w:type="dxa"/>
            <w:vAlign w:val="center"/>
          </w:tcPr>
          <w:p w:rsidR="00691F5F" w:rsidRPr="00D929EF" w:rsidRDefault="00691F5F" w:rsidP="00691F5F">
            <w:pPr>
              <w:pStyle w:val="aa"/>
              <w:numPr>
                <w:ilvl w:val="0"/>
                <w:numId w:val="14"/>
              </w:numPr>
              <w:spacing w:line="300" w:lineRule="exact"/>
              <w:ind w:leftChars="0"/>
              <w:rPr>
                <w:color w:val="000000"/>
                <w:sz w:val="22"/>
              </w:rPr>
            </w:pPr>
            <w:r w:rsidRPr="00D929EF">
              <w:rPr>
                <w:rFonts w:hint="eastAsia"/>
                <w:color w:val="000000"/>
                <w:sz w:val="22"/>
              </w:rPr>
              <w:t>納税証明書（写）</w:t>
            </w:r>
          </w:p>
          <w:p w:rsidR="00691F5F" w:rsidRPr="00D929EF" w:rsidRDefault="00691F5F" w:rsidP="00691F5F">
            <w:pPr>
              <w:pStyle w:val="aa"/>
              <w:numPr>
                <w:ilvl w:val="0"/>
                <w:numId w:val="14"/>
              </w:numPr>
              <w:spacing w:line="300" w:lineRule="exact"/>
              <w:ind w:leftChars="0"/>
              <w:rPr>
                <w:color w:val="000000"/>
                <w:sz w:val="22"/>
              </w:rPr>
            </w:pPr>
            <w:r w:rsidRPr="00D929EF">
              <w:rPr>
                <w:rFonts w:hint="eastAsia"/>
                <w:color w:val="000000"/>
                <w:sz w:val="22"/>
              </w:rPr>
              <w:t>借用証書（写）</w:t>
            </w:r>
          </w:p>
          <w:p w:rsidR="00691F5F" w:rsidRPr="00D929EF" w:rsidRDefault="00691F5F" w:rsidP="00691F5F">
            <w:pPr>
              <w:pStyle w:val="aa"/>
              <w:numPr>
                <w:ilvl w:val="0"/>
                <w:numId w:val="14"/>
              </w:numPr>
              <w:spacing w:line="300" w:lineRule="exact"/>
              <w:ind w:leftChars="0"/>
              <w:rPr>
                <w:color w:val="000000"/>
                <w:sz w:val="22"/>
              </w:rPr>
            </w:pPr>
            <w:r w:rsidRPr="00D929EF">
              <w:rPr>
                <w:rFonts w:hint="eastAsia"/>
                <w:color w:val="000000"/>
                <w:sz w:val="22"/>
              </w:rPr>
              <w:t>償還明細書（写）</w:t>
            </w:r>
          </w:p>
          <w:p w:rsidR="00691F5F" w:rsidRPr="00D929EF" w:rsidRDefault="00691F5F" w:rsidP="00691F5F">
            <w:pPr>
              <w:pStyle w:val="aa"/>
              <w:numPr>
                <w:ilvl w:val="0"/>
                <w:numId w:val="14"/>
              </w:numPr>
              <w:spacing w:line="300" w:lineRule="exact"/>
              <w:ind w:leftChars="0"/>
              <w:rPr>
                <w:color w:val="000000"/>
                <w:sz w:val="22"/>
              </w:rPr>
            </w:pPr>
            <w:r>
              <w:rPr>
                <w:rFonts w:hint="eastAsia"/>
                <w:color w:val="000000"/>
                <w:sz w:val="22"/>
              </w:rPr>
              <w:t>売上高</w:t>
            </w:r>
            <w:r w:rsidRPr="00D929EF">
              <w:rPr>
                <w:rFonts w:hint="eastAsia"/>
                <w:color w:val="000000"/>
                <w:sz w:val="22"/>
              </w:rPr>
              <w:t>が確認できる書類</w:t>
            </w:r>
          </w:p>
        </w:tc>
      </w:tr>
    </w:tbl>
    <w:p w:rsidR="00691F5F" w:rsidRDefault="00691F5F" w:rsidP="00691F5F">
      <w:pPr>
        <w:spacing w:line="300" w:lineRule="exact"/>
        <w:ind w:left="220" w:hangingChars="100" w:hanging="220"/>
        <w:rPr>
          <w:sz w:val="22"/>
        </w:rPr>
        <w:sectPr w:rsidR="00691F5F" w:rsidSect="0028735A">
          <w:pgSz w:w="11906" w:h="16838" w:code="9"/>
          <w:pgMar w:top="1077" w:right="1418" w:bottom="1077" w:left="1418" w:header="851" w:footer="992" w:gutter="0"/>
          <w:cols w:space="425"/>
          <w:docGrid w:type="lines" w:linePitch="325"/>
        </w:sectPr>
      </w:pPr>
      <w:r w:rsidRPr="00D929EF">
        <w:rPr>
          <w:rFonts w:hint="eastAsia"/>
          <w:color w:val="000000"/>
          <w:sz w:val="22"/>
        </w:rPr>
        <w:t>※　ご記入いただいた情報は、利子補給補助金の交付に関してのみ使用し、他の目的には使</w:t>
      </w:r>
      <w:r>
        <w:rPr>
          <w:rFonts w:hint="eastAsia"/>
          <w:sz w:val="22"/>
        </w:rPr>
        <w:t>用</w:t>
      </w:r>
      <w:r w:rsidRPr="00CE0963">
        <w:rPr>
          <w:rFonts w:hint="eastAsia"/>
          <w:sz w:val="22"/>
        </w:rPr>
        <w:t>しません。</w:t>
      </w:r>
    </w:p>
    <w:p w:rsidR="00691F5F" w:rsidRPr="00D47A11" w:rsidRDefault="00691F5F" w:rsidP="00691F5F">
      <w:pPr>
        <w:spacing w:line="290" w:lineRule="exact"/>
        <w:rPr>
          <w:color w:val="000000"/>
          <w:sz w:val="22"/>
        </w:rPr>
      </w:pPr>
      <w:r w:rsidRPr="00D47A11">
        <w:rPr>
          <w:rFonts w:hint="eastAsia"/>
          <w:color w:val="000000"/>
          <w:sz w:val="22"/>
        </w:rPr>
        <w:lastRenderedPageBreak/>
        <w:t>様式第２号</w:t>
      </w:r>
    </w:p>
    <w:p w:rsidR="00691F5F" w:rsidRPr="00D47A11" w:rsidRDefault="00691F5F" w:rsidP="00691F5F">
      <w:pPr>
        <w:spacing w:line="290" w:lineRule="exact"/>
        <w:jc w:val="right"/>
        <w:rPr>
          <w:color w:val="000000"/>
          <w:sz w:val="22"/>
        </w:rPr>
      </w:pPr>
      <w:r w:rsidRPr="00D47A11">
        <w:rPr>
          <w:rFonts w:hint="eastAsia"/>
          <w:color w:val="000000"/>
          <w:sz w:val="22"/>
        </w:rPr>
        <w:t>令和　　年　　月　　日</w:t>
      </w:r>
    </w:p>
    <w:p w:rsidR="00691F5F" w:rsidRPr="00D47A11" w:rsidRDefault="00691F5F" w:rsidP="00691F5F">
      <w:pPr>
        <w:spacing w:line="290" w:lineRule="exact"/>
        <w:jc w:val="right"/>
        <w:rPr>
          <w:color w:val="000000"/>
          <w:sz w:val="22"/>
        </w:rPr>
      </w:pPr>
    </w:p>
    <w:p w:rsidR="00691F5F" w:rsidRPr="00D47A11" w:rsidRDefault="00691F5F" w:rsidP="00691F5F">
      <w:pPr>
        <w:spacing w:line="290" w:lineRule="exact"/>
        <w:ind w:firstLineChars="100" w:firstLine="220"/>
        <w:rPr>
          <w:color w:val="000000"/>
          <w:sz w:val="22"/>
        </w:rPr>
      </w:pPr>
      <w:r w:rsidRPr="00D47A11">
        <w:rPr>
          <w:rFonts w:hint="eastAsia"/>
          <w:color w:val="000000"/>
          <w:sz w:val="22"/>
        </w:rPr>
        <w:t>南　陽　市　長　　殿</w:t>
      </w:r>
    </w:p>
    <w:p w:rsidR="00691F5F" w:rsidRPr="00D47A11" w:rsidRDefault="00691F5F" w:rsidP="00691F5F">
      <w:pPr>
        <w:spacing w:line="290" w:lineRule="exact"/>
        <w:rPr>
          <w:color w:val="000000"/>
          <w:sz w:val="22"/>
        </w:rPr>
      </w:pPr>
    </w:p>
    <w:p w:rsidR="00691F5F" w:rsidRPr="00D47A11" w:rsidRDefault="00691F5F" w:rsidP="00691F5F">
      <w:pPr>
        <w:spacing w:line="290" w:lineRule="exact"/>
        <w:rPr>
          <w:color w:val="000000"/>
          <w:sz w:val="22"/>
        </w:rPr>
      </w:pPr>
      <w:r w:rsidRPr="00D47A11">
        <w:rPr>
          <w:rFonts w:hint="eastAsia"/>
          <w:color w:val="000000"/>
          <w:sz w:val="22"/>
        </w:rPr>
        <w:t xml:space="preserve">　　　　　　　　　　　　　　　　　　　　　　　　　　　　　　　　　　　　　　　　取扱金融機関</w:t>
      </w:r>
    </w:p>
    <w:p w:rsidR="00691F5F" w:rsidRPr="00D47A11" w:rsidRDefault="00691F5F" w:rsidP="00691F5F">
      <w:pPr>
        <w:spacing w:line="290" w:lineRule="exact"/>
        <w:rPr>
          <w:color w:val="000000"/>
          <w:sz w:val="22"/>
        </w:rPr>
      </w:pPr>
      <w:r w:rsidRPr="00D47A11">
        <w:rPr>
          <w:rFonts w:hint="eastAsia"/>
          <w:color w:val="000000"/>
          <w:sz w:val="22"/>
        </w:rPr>
        <w:t xml:space="preserve">　</w:t>
      </w:r>
    </w:p>
    <w:p w:rsidR="00691F5F" w:rsidRPr="00D47A11" w:rsidRDefault="00691F5F" w:rsidP="00691F5F">
      <w:pPr>
        <w:spacing w:line="290" w:lineRule="exact"/>
        <w:rPr>
          <w:color w:val="000000"/>
          <w:sz w:val="22"/>
        </w:rPr>
      </w:pPr>
      <w:r w:rsidRPr="00D47A11">
        <w:rPr>
          <w:rFonts w:hint="eastAsia"/>
          <w:color w:val="000000"/>
          <w:sz w:val="22"/>
        </w:rPr>
        <w:t xml:space="preserve">　　　　　　　　　　　　　　　　　　　　　　　　　　　　　　　　　　　　　　　　</w:t>
      </w:r>
      <w:r w:rsidRPr="00D47A11">
        <w:rPr>
          <w:rFonts w:hint="eastAsia"/>
          <w:color w:val="000000"/>
          <w:sz w:val="22"/>
          <w:u w:val="single"/>
        </w:rPr>
        <w:t xml:space="preserve">　　　　　　　　　　　　　　　　　　</w:t>
      </w:r>
      <w:r w:rsidRPr="00D47A11">
        <w:rPr>
          <w:rFonts w:hint="eastAsia"/>
          <w:color w:val="000000"/>
          <w:sz w:val="22"/>
        </w:rPr>
        <w:t xml:space="preserve">　　㊞</w:t>
      </w:r>
    </w:p>
    <w:p w:rsidR="00691F5F" w:rsidRPr="00D47A11" w:rsidRDefault="00691F5F" w:rsidP="00691F5F">
      <w:pPr>
        <w:spacing w:line="290" w:lineRule="exact"/>
        <w:rPr>
          <w:color w:val="000000"/>
          <w:sz w:val="22"/>
        </w:rPr>
      </w:pPr>
    </w:p>
    <w:p w:rsidR="00691F5F" w:rsidRPr="00D47A11" w:rsidRDefault="00691F5F" w:rsidP="00691F5F">
      <w:pPr>
        <w:spacing w:line="290" w:lineRule="exact"/>
        <w:rPr>
          <w:color w:val="000000"/>
          <w:sz w:val="22"/>
        </w:rPr>
      </w:pPr>
    </w:p>
    <w:p w:rsidR="00691F5F" w:rsidRPr="00D47A11" w:rsidRDefault="00691F5F" w:rsidP="00691F5F">
      <w:pPr>
        <w:spacing w:line="290" w:lineRule="exact"/>
        <w:jc w:val="center"/>
        <w:rPr>
          <w:color w:val="000000"/>
          <w:sz w:val="22"/>
        </w:rPr>
      </w:pPr>
      <w:r w:rsidRPr="00D47A11">
        <w:rPr>
          <w:rFonts w:hint="eastAsia"/>
          <w:color w:val="000000"/>
          <w:sz w:val="22"/>
        </w:rPr>
        <w:t>南陽市緊急経済対策</w:t>
      </w:r>
      <w:r>
        <w:rPr>
          <w:rFonts w:hint="eastAsia"/>
          <w:color w:val="000000"/>
          <w:sz w:val="22"/>
        </w:rPr>
        <w:t>利子補給</w:t>
      </w:r>
      <w:r w:rsidRPr="00D47A11">
        <w:rPr>
          <w:rFonts w:hint="eastAsia"/>
          <w:color w:val="000000"/>
          <w:sz w:val="22"/>
        </w:rPr>
        <w:t>事業に係る融資実行報告書</w:t>
      </w:r>
    </w:p>
    <w:p w:rsidR="00691F5F" w:rsidRPr="00D47A11" w:rsidRDefault="00691F5F" w:rsidP="00691F5F">
      <w:pPr>
        <w:spacing w:line="290" w:lineRule="exact"/>
        <w:rPr>
          <w:color w:val="000000"/>
          <w:sz w:val="22"/>
        </w:rPr>
      </w:pPr>
    </w:p>
    <w:p w:rsidR="00691F5F" w:rsidRPr="00D47A11" w:rsidRDefault="00691F5F" w:rsidP="00691F5F">
      <w:pPr>
        <w:spacing w:line="290" w:lineRule="exact"/>
        <w:rPr>
          <w:color w:val="000000"/>
          <w:sz w:val="22"/>
        </w:rPr>
      </w:pPr>
      <w:r w:rsidRPr="00D47A11">
        <w:rPr>
          <w:rFonts w:hint="eastAsia"/>
          <w:color w:val="000000"/>
          <w:sz w:val="22"/>
        </w:rPr>
        <w:t xml:space="preserve">　南陽市緊急経済対策利子補給補助金交付要綱第６条の規定に基づき、下記のとおり報告します。</w:t>
      </w:r>
    </w:p>
    <w:p w:rsidR="00691F5F" w:rsidRPr="00D47A11" w:rsidRDefault="00691F5F" w:rsidP="00691F5F">
      <w:pPr>
        <w:spacing w:line="290" w:lineRule="exact"/>
        <w:rPr>
          <w:color w:val="000000"/>
          <w:sz w:val="22"/>
        </w:rPr>
      </w:pPr>
    </w:p>
    <w:p w:rsidR="00691F5F" w:rsidRPr="00D47A11" w:rsidRDefault="00691F5F" w:rsidP="00691F5F">
      <w:pPr>
        <w:spacing w:line="290" w:lineRule="exact"/>
        <w:jc w:val="center"/>
        <w:rPr>
          <w:color w:val="000000"/>
          <w:sz w:val="22"/>
        </w:rPr>
      </w:pPr>
      <w:r w:rsidRPr="00D47A11">
        <w:rPr>
          <w:rFonts w:hint="eastAsia"/>
          <w:color w:val="000000"/>
          <w:sz w:val="22"/>
        </w:rPr>
        <w:t>記</w:t>
      </w:r>
    </w:p>
    <w:p w:rsidR="00691F5F" w:rsidRPr="00D47A11" w:rsidRDefault="00691F5F" w:rsidP="00691F5F">
      <w:pPr>
        <w:spacing w:line="290" w:lineRule="exact"/>
        <w:rPr>
          <w:color w:val="000000"/>
          <w:sz w:val="22"/>
        </w:rPr>
      </w:pPr>
    </w:p>
    <w:p w:rsidR="00691F5F" w:rsidRPr="00D47A11" w:rsidRDefault="00691F5F" w:rsidP="00691F5F">
      <w:pPr>
        <w:spacing w:line="290" w:lineRule="exact"/>
        <w:rPr>
          <w:color w:val="000000"/>
          <w:sz w:val="22"/>
          <w:u w:val="single"/>
        </w:rPr>
      </w:pPr>
      <w:r w:rsidRPr="00D47A11">
        <w:rPr>
          <w:rFonts w:hint="eastAsia"/>
          <w:noProof/>
          <w:color w:val="000000"/>
          <w:sz w:val="22"/>
        </w:rPr>
        <mc:AlternateContent>
          <mc:Choice Requires="wps">
            <w:drawing>
              <wp:anchor distT="0" distB="0" distL="114300" distR="114300" simplePos="0" relativeHeight="251659264" behindDoc="0" locked="0" layoutInCell="1" allowOverlap="1" wp14:anchorId="0B324A02" wp14:editId="234DEAE5">
                <wp:simplePos x="0" y="0"/>
                <wp:positionH relativeFrom="column">
                  <wp:posOffset>8199120</wp:posOffset>
                </wp:positionH>
                <wp:positionV relativeFrom="paragraph">
                  <wp:posOffset>169545</wp:posOffset>
                </wp:positionV>
                <wp:extent cx="9144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F5F" w:rsidRPr="00DF2704" w:rsidRDefault="00691F5F" w:rsidP="00691F5F">
                            <w:pPr>
                              <w:rPr>
                                <w:sz w:val="22"/>
                              </w:rPr>
                            </w:pPr>
                            <w:r w:rsidRPr="00DF2704">
                              <w:rPr>
                                <w:rFonts w:hint="eastAsia"/>
                                <w:sz w:val="22"/>
                              </w:rPr>
                              <w:t>単位</w:t>
                            </w:r>
                            <w:r w:rsidRPr="00DF2704">
                              <w:rPr>
                                <w:sz w:val="2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24A02" id="_x0000_t202" coordsize="21600,21600" o:spt="202" path="m,l,21600r21600,l21600,xe">
                <v:stroke joinstyle="miter"/>
                <v:path gradientshapeok="t" o:connecttype="rect"/>
              </v:shapetype>
              <v:shape id="Text Box 2" o:spid="_x0000_s1026" type="#_x0000_t202" style="position:absolute;left:0;text-align:left;margin-left:645.6pt;margin-top:13.3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Lsw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" filled="f" stroked="f">
                <v:textbox inset="5.85pt,.7pt,5.85pt,.7pt">
                  <w:txbxContent>
                    <w:p w:rsidR="00691F5F" w:rsidRPr="00DF2704" w:rsidRDefault="00691F5F" w:rsidP="00691F5F">
                      <w:pPr>
                        <w:rPr>
                          <w:sz w:val="22"/>
                        </w:rPr>
                      </w:pPr>
                      <w:r w:rsidRPr="00DF2704">
                        <w:rPr>
                          <w:rFonts w:hint="eastAsia"/>
                          <w:sz w:val="22"/>
                        </w:rPr>
                        <w:t>単位</w:t>
                      </w:r>
                      <w:r w:rsidRPr="00DF2704">
                        <w:rPr>
                          <w:sz w:val="22"/>
                        </w:rPr>
                        <w:t>：千円</w:t>
                      </w:r>
                    </w:p>
                  </w:txbxContent>
                </v:textbox>
              </v:shape>
            </w:pict>
          </mc:Fallback>
        </mc:AlternateContent>
      </w:r>
      <w:r w:rsidRPr="00D47A11">
        <w:rPr>
          <w:rFonts w:hint="eastAsia"/>
          <w:color w:val="000000"/>
          <w:sz w:val="22"/>
          <w:u w:val="single"/>
        </w:rPr>
        <w:t>（令和　　年</w:t>
      </w:r>
      <w:r w:rsidRPr="00D47A11">
        <w:rPr>
          <w:rFonts w:hint="eastAsia"/>
          <w:color w:val="000000"/>
          <w:sz w:val="22"/>
          <w:u w:val="single"/>
        </w:rPr>
        <w:t xml:space="preserve">    </w:t>
      </w:r>
      <w:r w:rsidRPr="00D47A11">
        <w:rPr>
          <w:rFonts w:hint="eastAsia"/>
          <w:color w:val="000000"/>
          <w:sz w:val="22"/>
          <w:u w:val="single"/>
        </w:rPr>
        <w:t>月融資内訳）</w:t>
      </w:r>
    </w:p>
    <w:p w:rsidR="00691F5F" w:rsidRPr="00D47A11" w:rsidRDefault="00691F5F" w:rsidP="00691F5F">
      <w:pPr>
        <w:spacing w:line="290" w:lineRule="exact"/>
        <w:ind w:firstLineChars="5800" w:firstLine="12760"/>
        <w:rPr>
          <w:color w:val="000000"/>
          <w:sz w:val="22"/>
        </w:rPr>
      </w:pPr>
    </w:p>
    <w:tbl>
      <w:tblPr>
        <w:tblW w:w="51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418"/>
        <w:gridCol w:w="2122"/>
        <w:gridCol w:w="2342"/>
        <w:gridCol w:w="1163"/>
        <w:gridCol w:w="1612"/>
        <w:gridCol w:w="1609"/>
        <w:gridCol w:w="1169"/>
      </w:tblGrid>
      <w:tr w:rsidR="00691F5F" w:rsidRPr="00D47A11" w:rsidTr="00C13D72">
        <w:trPr>
          <w:trHeight w:val="651"/>
        </w:trPr>
        <w:tc>
          <w:tcPr>
            <w:tcW w:w="874"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中小企業名及び</w:t>
            </w:r>
          </w:p>
          <w:p w:rsidR="00691F5F" w:rsidRPr="00D47A11" w:rsidRDefault="00691F5F" w:rsidP="00C13D72">
            <w:pPr>
              <w:spacing w:line="290" w:lineRule="exact"/>
              <w:jc w:val="center"/>
              <w:rPr>
                <w:color w:val="000000"/>
                <w:sz w:val="20"/>
              </w:rPr>
            </w:pPr>
            <w:r w:rsidRPr="00D47A11">
              <w:rPr>
                <w:rFonts w:hint="eastAsia"/>
                <w:color w:val="000000"/>
                <w:sz w:val="20"/>
              </w:rPr>
              <w:t>代表者名</w:t>
            </w:r>
          </w:p>
        </w:tc>
        <w:tc>
          <w:tcPr>
            <w:tcW w:w="802"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所在地</w:t>
            </w:r>
          </w:p>
        </w:tc>
        <w:tc>
          <w:tcPr>
            <w:tcW w:w="704"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融資制度の名称</w:t>
            </w:r>
          </w:p>
        </w:tc>
        <w:tc>
          <w:tcPr>
            <w:tcW w:w="777"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保証の有無（有の場合は、保証制度の名称）</w:t>
            </w:r>
          </w:p>
        </w:tc>
        <w:tc>
          <w:tcPr>
            <w:tcW w:w="386"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融資</w:t>
            </w:r>
          </w:p>
          <w:p w:rsidR="00691F5F" w:rsidRPr="00D47A11" w:rsidRDefault="00691F5F" w:rsidP="00C13D72">
            <w:pPr>
              <w:spacing w:line="290" w:lineRule="exact"/>
              <w:jc w:val="center"/>
              <w:rPr>
                <w:color w:val="000000"/>
                <w:sz w:val="20"/>
              </w:rPr>
            </w:pPr>
            <w:r w:rsidRPr="00D47A11">
              <w:rPr>
                <w:rFonts w:hint="eastAsia"/>
                <w:color w:val="000000"/>
                <w:sz w:val="20"/>
              </w:rPr>
              <w:t>実行日</w:t>
            </w:r>
          </w:p>
        </w:tc>
        <w:tc>
          <w:tcPr>
            <w:tcW w:w="535"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融資利率</w:t>
            </w:r>
          </w:p>
          <w:p w:rsidR="00691F5F" w:rsidRPr="00D47A11" w:rsidRDefault="00691F5F" w:rsidP="00C13D72">
            <w:pPr>
              <w:spacing w:line="290" w:lineRule="exact"/>
              <w:jc w:val="center"/>
              <w:rPr>
                <w:color w:val="000000"/>
                <w:sz w:val="20"/>
              </w:rPr>
            </w:pPr>
            <w:r w:rsidRPr="00D47A11">
              <w:rPr>
                <w:rFonts w:hint="eastAsia"/>
                <w:color w:val="000000"/>
                <w:sz w:val="20"/>
              </w:rPr>
              <w:t>固定・変動の別</w:t>
            </w:r>
          </w:p>
        </w:tc>
        <w:tc>
          <w:tcPr>
            <w:tcW w:w="534"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融資金額</w:t>
            </w:r>
          </w:p>
        </w:tc>
        <w:tc>
          <w:tcPr>
            <w:tcW w:w="388" w:type="pct"/>
            <w:vAlign w:val="center"/>
          </w:tcPr>
          <w:p w:rsidR="00691F5F" w:rsidRPr="00D47A11" w:rsidRDefault="00691F5F" w:rsidP="00C13D72">
            <w:pPr>
              <w:spacing w:line="290" w:lineRule="exact"/>
              <w:jc w:val="center"/>
              <w:rPr>
                <w:color w:val="000000"/>
                <w:sz w:val="20"/>
              </w:rPr>
            </w:pPr>
            <w:r w:rsidRPr="00D47A11">
              <w:rPr>
                <w:rFonts w:hint="eastAsia"/>
                <w:color w:val="000000"/>
                <w:sz w:val="20"/>
              </w:rPr>
              <w:t>最終返済期限</w:t>
            </w:r>
          </w:p>
        </w:tc>
      </w:tr>
      <w:tr w:rsidR="00691F5F" w:rsidRPr="00D47A11" w:rsidTr="00691F5F">
        <w:trPr>
          <w:trHeight w:val="555"/>
        </w:trPr>
        <w:tc>
          <w:tcPr>
            <w:tcW w:w="874" w:type="pct"/>
            <w:vAlign w:val="center"/>
          </w:tcPr>
          <w:p w:rsidR="00691F5F" w:rsidRPr="00D47A11" w:rsidRDefault="00691F5F" w:rsidP="00C13D72">
            <w:pPr>
              <w:spacing w:line="290" w:lineRule="exact"/>
              <w:rPr>
                <w:color w:val="000000"/>
                <w:sz w:val="22"/>
              </w:rPr>
            </w:pPr>
          </w:p>
        </w:tc>
        <w:tc>
          <w:tcPr>
            <w:tcW w:w="802" w:type="pct"/>
            <w:vAlign w:val="center"/>
          </w:tcPr>
          <w:p w:rsidR="00691F5F" w:rsidRPr="00D47A11" w:rsidRDefault="00691F5F" w:rsidP="00C13D72">
            <w:pPr>
              <w:spacing w:line="290" w:lineRule="exact"/>
              <w:rPr>
                <w:color w:val="000000"/>
                <w:sz w:val="22"/>
              </w:rPr>
            </w:pPr>
          </w:p>
        </w:tc>
        <w:tc>
          <w:tcPr>
            <w:tcW w:w="704" w:type="pct"/>
            <w:vAlign w:val="center"/>
          </w:tcPr>
          <w:p w:rsidR="00691F5F" w:rsidRPr="00D47A11" w:rsidRDefault="00691F5F" w:rsidP="00C13D72">
            <w:pPr>
              <w:spacing w:line="290" w:lineRule="exact"/>
              <w:rPr>
                <w:color w:val="000000"/>
                <w:sz w:val="22"/>
              </w:rPr>
            </w:pPr>
          </w:p>
        </w:tc>
        <w:tc>
          <w:tcPr>
            <w:tcW w:w="777" w:type="pct"/>
            <w:vAlign w:val="center"/>
          </w:tcPr>
          <w:p w:rsidR="00691F5F" w:rsidRPr="00D47A11" w:rsidRDefault="00691F5F" w:rsidP="00C13D72">
            <w:pPr>
              <w:spacing w:line="290" w:lineRule="exact"/>
              <w:jc w:val="center"/>
              <w:rPr>
                <w:color w:val="000000"/>
                <w:sz w:val="22"/>
              </w:rPr>
            </w:pPr>
          </w:p>
        </w:tc>
        <w:tc>
          <w:tcPr>
            <w:tcW w:w="386" w:type="pct"/>
            <w:vAlign w:val="center"/>
          </w:tcPr>
          <w:p w:rsidR="00691F5F" w:rsidRPr="00D47A11" w:rsidRDefault="00691F5F" w:rsidP="00C13D72">
            <w:pPr>
              <w:spacing w:line="290" w:lineRule="exact"/>
              <w:jc w:val="center"/>
              <w:rPr>
                <w:color w:val="000000"/>
                <w:sz w:val="22"/>
              </w:rPr>
            </w:pPr>
          </w:p>
        </w:tc>
        <w:tc>
          <w:tcPr>
            <w:tcW w:w="535" w:type="pct"/>
            <w:vAlign w:val="center"/>
          </w:tcPr>
          <w:p w:rsidR="00691F5F" w:rsidRPr="00D47A11" w:rsidRDefault="00691F5F" w:rsidP="00C13D72">
            <w:pPr>
              <w:spacing w:line="290" w:lineRule="exact"/>
              <w:rPr>
                <w:color w:val="000000"/>
                <w:sz w:val="22"/>
              </w:rPr>
            </w:pPr>
          </w:p>
        </w:tc>
        <w:tc>
          <w:tcPr>
            <w:tcW w:w="534" w:type="pct"/>
            <w:vAlign w:val="center"/>
          </w:tcPr>
          <w:p w:rsidR="00691F5F" w:rsidRPr="00D47A11" w:rsidRDefault="00691F5F" w:rsidP="00C13D72">
            <w:pPr>
              <w:spacing w:line="290" w:lineRule="exact"/>
              <w:jc w:val="right"/>
              <w:rPr>
                <w:color w:val="000000"/>
                <w:sz w:val="22"/>
              </w:rPr>
            </w:pPr>
          </w:p>
        </w:tc>
        <w:tc>
          <w:tcPr>
            <w:tcW w:w="388" w:type="pct"/>
            <w:vAlign w:val="center"/>
          </w:tcPr>
          <w:p w:rsidR="00691F5F" w:rsidRPr="00D47A11" w:rsidRDefault="00691F5F" w:rsidP="00C13D72">
            <w:pPr>
              <w:spacing w:line="290" w:lineRule="exact"/>
              <w:jc w:val="center"/>
              <w:rPr>
                <w:color w:val="000000"/>
                <w:sz w:val="22"/>
              </w:rPr>
            </w:pPr>
          </w:p>
        </w:tc>
      </w:tr>
      <w:tr w:rsidR="00691F5F" w:rsidRPr="00D47A11" w:rsidTr="00691F5F">
        <w:trPr>
          <w:trHeight w:val="549"/>
        </w:trPr>
        <w:tc>
          <w:tcPr>
            <w:tcW w:w="874" w:type="pct"/>
            <w:vAlign w:val="center"/>
          </w:tcPr>
          <w:p w:rsidR="00691F5F" w:rsidRPr="00D47A11" w:rsidRDefault="00691F5F" w:rsidP="00C13D72">
            <w:pPr>
              <w:spacing w:line="290" w:lineRule="exact"/>
              <w:rPr>
                <w:color w:val="000000"/>
                <w:sz w:val="22"/>
              </w:rPr>
            </w:pPr>
          </w:p>
        </w:tc>
        <w:tc>
          <w:tcPr>
            <w:tcW w:w="802" w:type="pct"/>
            <w:vAlign w:val="center"/>
          </w:tcPr>
          <w:p w:rsidR="00691F5F" w:rsidRPr="00D47A11" w:rsidRDefault="00691F5F" w:rsidP="00C13D72">
            <w:pPr>
              <w:spacing w:line="290" w:lineRule="exact"/>
              <w:rPr>
                <w:color w:val="000000"/>
                <w:sz w:val="22"/>
              </w:rPr>
            </w:pPr>
          </w:p>
        </w:tc>
        <w:tc>
          <w:tcPr>
            <w:tcW w:w="704" w:type="pct"/>
            <w:vAlign w:val="center"/>
          </w:tcPr>
          <w:p w:rsidR="00691F5F" w:rsidRPr="00D47A11" w:rsidRDefault="00691F5F" w:rsidP="00C13D72">
            <w:pPr>
              <w:spacing w:line="290" w:lineRule="exact"/>
              <w:rPr>
                <w:color w:val="000000"/>
                <w:sz w:val="22"/>
              </w:rPr>
            </w:pPr>
          </w:p>
        </w:tc>
        <w:tc>
          <w:tcPr>
            <w:tcW w:w="777" w:type="pct"/>
            <w:vAlign w:val="center"/>
          </w:tcPr>
          <w:p w:rsidR="00691F5F" w:rsidRPr="00D47A11" w:rsidRDefault="00691F5F" w:rsidP="00C13D72">
            <w:pPr>
              <w:spacing w:line="290" w:lineRule="exact"/>
              <w:jc w:val="center"/>
              <w:rPr>
                <w:color w:val="000000"/>
                <w:sz w:val="22"/>
              </w:rPr>
            </w:pPr>
          </w:p>
        </w:tc>
        <w:tc>
          <w:tcPr>
            <w:tcW w:w="386" w:type="pct"/>
            <w:vAlign w:val="center"/>
          </w:tcPr>
          <w:p w:rsidR="00691F5F" w:rsidRPr="00D47A11" w:rsidRDefault="00691F5F" w:rsidP="00C13D72">
            <w:pPr>
              <w:spacing w:line="290" w:lineRule="exact"/>
              <w:jc w:val="center"/>
              <w:rPr>
                <w:color w:val="000000"/>
                <w:sz w:val="22"/>
              </w:rPr>
            </w:pPr>
          </w:p>
        </w:tc>
        <w:tc>
          <w:tcPr>
            <w:tcW w:w="535" w:type="pct"/>
            <w:vAlign w:val="center"/>
          </w:tcPr>
          <w:p w:rsidR="00691F5F" w:rsidRPr="00D47A11" w:rsidRDefault="00691F5F" w:rsidP="00C13D72">
            <w:pPr>
              <w:spacing w:line="290" w:lineRule="exact"/>
              <w:rPr>
                <w:color w:val="000000"/>
                <w:sz w:val="22"/>
              </w:rPr>
            </w:pPr>
          </w:p>
        </w:tc>
        <w:tc>
          <w:tcPr>
            <w:tcW w:w="534" w:type="pct"/>
            <w:vAlign w:val="center"/>
          </w:tcPr>
          <w:p w:rsidR="00691F5F" w:rsidRPr="00D47A11" w:rsidRDefault="00691F5F" w:rsidP="00C13D72">
            <w:pPr>
              <w:spacing w:line="290" w:lineRule="exact"/>
              <w:jc w:val="right"/>
              <w:rPr>
                <w:color w:val="000000"/>
                <w:sz w:val="22"/>
              </w:rPr>
            </w:pPr>
          </w:p>
        </w:tc>
        <w:tc>
          <w:tcPr>
            <w:tcW w:w="388" w:type="pct"/>
            <w:vAlign w:val="center"/>
          </w:tcPr>
          <w:p w:rsidR="00691F5F" w:rsidRPr="00D47A11" w:rsidRDefault="00691F5F" w:rsidP="00C13D72">
            <w:pPr>
              <w:spacing w:line="290" w:lineRule="exact"/>
              <w:jc w:val="center"/>
              <w:rPr>
                <w:color w:val="000000"/>
                <w:sz w:val="22"/>
              </w:rPr>
            </w:pPr>
          </w:p>
        </w:tc>
      </w:tr>
      <w:tr w:rsidR="00691F5F" w:rsidRPr="00D47A11" w:rsidTr="00691F5F">
        <w:trPr>
          <w:trHeight w:val="557"/>
        </w:trPr>
        <w:tc>
          <w:tcPr>
            <w:tcW w:w="874" w:type="pct"/>
            <w:vAlign w:val="center"/>
          </w:tcPr>
          <w:p w:rsidR="00691F5F" w:rsidRPr="00D47A11" w:rsidRDefault="00691F5F" w:rsidP="00C13D72">
            <w:pPr>
              <w:spacing w:line="290" w:lineRule="exact"/>
              <w:rPr>
                <w:color w:val="000000"/>
                <w:sz w:val="22"/>
              </w:rPr>
            </w:pPr>
          </w:p>
        </w:tc>
        <w:tc>
          <w:tcPr>
            <w:tcW w:w="802" w:type="pct"/>
            <w:vAlign w:val="center"/>
          </w:tcPr>
          <w:p w:rsidR="00691F5F" w:rsidRPr="00D47A11" w:rsidRDefault="00691F5F" w:rsidP="00C13D72">
            <w:pPr>
              <w:spacing w:line="290" w:lineRule="exact"/>
              <w:rPr>
                <w:color w:val="000000"/>
                <w:sz w:val="22"/>
              </w:rPr>
            </w:pPr>
          </w:p>
        </w:tc>
        <w:tc>
          <w:tcPr>
            <w:tcW w:w="704" w:type="pct"/>
            <w:vAlign w:val="center"/>
          </w:tcPr>
          <w:p w:rsidR="00691F5F" w:rsidRPr="00D47A11" w:rsidRDefault="00691F5F" w:rsidP="00C13D72">
            <w:pPr>
              <w:spacing w:line="290" w:lineRule="exact"/>
              <w:rPr>
                <w:color w:val="000000"/>
                <w:sz w:val="22"/>
              </w:rPr>
            </w:pPr>
          </w:p>
        </w:tc>
        <w:tc>
          <w:tcPr>
            <w:tcW w:w="777" w:type="pct"/>
            <w:vAlign w:val="center"/>
          </w:tcPr>
          <w:p w:rsidR="00691F5F" w:rsidRPr="00D47A11" w:rsidRDefault="00691F5F" w:rsidP="00C13D72">
            <w:pPr>
              <w:spacing w:line="290" w:lineRule="exact"/>
              <w:jc w:val="center"/>
              <w:rPr>
                <w:color w:val="000000"/>
                <w:sz w:val="22"/>
              </w:rPr>
            </w:pPr>
          </w:p>
        </w:tc>
        <w:tc>
          <w:tcPr>
            <w:tcW w:w="386" w:type="pct"/>
            <w:vAlign w:val="center"/>
          </w:tcPr>
          <w:p w:rsidR="00691F5F" w:rsidRPr="00D47A11" w:rsidRDefault="00691F5F" w:rsidP="00C13D72">
            <w:pPr>
              <w:spacing w:line="290" w:lineRule="exact"/>
              <w:jc w:val="center"/>
              <w:rPr>
                <w:color w:val="000000"/>
                <w:sz w:val="22"/>
              </w:rPr>
            </w:pPr>
          </w:p>
        </w:tc>
        <w:tc>
          <w:tcPr>
            <w:tcW w:w="535" w:type="pct"/>
            <w:vAlign w:val="center"/>
          </w:tcPr>
          <w:p w:rsidR="00691F5F" w:rsidRPr="00D47A11" w:rsidRDefault="00691F5F" w:rsidP="00C13D72">
            <w:pPr>
              <w:spacing w:line="290" w:lineRule="exact"/>
              <w:rPr>
                <w:color w:val="000000"/>
                <w:sz w:val="22"/>
              </w:rPr>
            </w:pPr>
          </w:p>
        </w:tc>
        <w:tc>
          <w:tcPr>
            <w:tcW w:w="534" w:type="pct"/>
            <w:vAlign w:val="center"/>
          </w:tcPr>
          <w:p w:rsidR="00691F5F" w:rsidRPr="00D47A11" w:rsidRDefault="00691F5F" w:rsidP="00C13D72">
            <w:pPr>
              <w:spacing w:line="290" w:lineRule="exact"/>
              <w:jc w:val="right"/>
              <w:rPr>
                <w:color w:val="000000"/>
                <w:sz w:val="22"/>
              </w:rPr>
            </w:pPr>
          </w:p>
        </w:tc>
        <w:tc>
          <w:tcPr>
            <w:tcW w:w="388" w:type="pct"/>
            <w:vAlign w:val="center"/>
          </w:tcPr>
          <w:p w:rsidR="00691F5F" w:rsidRPr="00D47A11" w:rsidRDefault="00691F5F" w:rsidP="00C13D72">
            <w:pPr>
              <w:spacing w:line="290" w:lineRule="exact"/>
              <w:jc w:val="center"/>
              <w:rPr>
                <w:color w:val="000000"/>
                <w:sz w:val="22"/>
              </w:rPr>
            </w:pPr>
          </w:p>
        </w:tc>
      </w:tr>
      <w:tr w:rsidR="00691F5F" w:rsidRPr="00D47A11" w:rsidTr="00691F5F">
        <w:trPr>
          <w:trHeight w:val="565"/>
        </w:trPr>
        <w:tc>
          <w:tcPr>
            <w:tcW w:w="874" w:type="pct"/>
            <w:vAlign w:val="center"/>
          </w:tcPr>
          <w:p w:rsidR="00691F5F" w:rsidRPr="00D47A11" w:rsidRDefault="00691F5F" w:rsidP="00C13D72">
            <w:pPr>
              <w:spacing w:line="290" w:lineRule="exact"/>
              <w:rPr>
                <w:color w:val="000000"/>
                <w:sz w:val="22"/>
              </w:rPr>
            </w:pPr>
          </w:p>
        </w:tc>
        <w:tc>
          <w:tcPr>
            <w:tcW w:w="802" w:type="pct"/>
            <w:vAlign w:val="center"/>
          </w:tcPr>
          <w:p w:rsidR="00691F5F" w:rsidRPr="00D47A11" w:rsidRDefault="00691F5F" w:rsidP="00C13D72">
            <w:pPr>
              <w:spacing w:line="290" w:lineRule="exact"/>
              <w:rPr>
                <w:color w:val="000000"/>
                <w:sz w:val="22"/>
              </w:rPr>
            </w:pPr>
          </w:p>
        </w:tc>
        <w:tc>
          <w:tcPr>
            <w:tcW w:w="704" w:type="pct"/>
            <w:vAlign w:val="center"/>
          </w:tcPr>
          <w:p w:rsidR="00691F5F" w:rsidRPr="00D47A11" w:rsidRDefault="00691F5F" w:rsidP="00C13D72">
            <w:pPr>
              <w:spacing w:line="290" w:lineRule="exact"/>
              <w:rPr>
                <w:color w:val="000000"/>
                <w:sz w:val="22"/>
              </w:rPr>
            </w:pPr>
          </w:p>
        </w:tc>
        <w:tc>
          <w:tcPr>
            <w:tcW w:w="777" w:type="pct"/>
            <w:vAlign w:val="center"/>
          </w:tcPr>
          <w:p w:rsidR="00691F5F" w:rsidRPr="00D47A11" w:rsidRDefault="00691F5F" w:rsidP="00C13D72">
            <w:pPr>
              <w:spacing w:line="290" w:lineRule="exact"/>
              <w:jc w:val="center"/>
              <w:rPr>
                <w:color w:val="000000"/>
                <w:sz w:val="22"/>
              </w:rPr>
            </w:pPr>
          </w:p>
        </w:tc>
        <w:tc>
          <w:tcPr>
            <w:tcW w:w="386" w:type="pct"/>
            <w:vAlign w:val="center"/>
          </w:tcPr>
          <w:p w:rsidR="00691F5F" w:rsidRPr="00D47A11" w:rsidRDefault="00691F5F" w:rsidP="00C13D72">
            <w:pPr>
              <w:spacing w:line="290" w:lineRule="exact"/>
              <w:jc w:val="center"/>
              <w:rPr>
                <w:color w:val="000000"/>
                <w:sz w:val="22"/>
              </w:rPr>
            </w:pPr>
          </w:p>
        </w:tc>
        <w:tc>
          <w:tcPr>
            <w:tcW w:w="535" w:type="pct"/>
            <w:vAlign w:val="center"/>
          </w:tcPr>
          <w:p w:rsidR="00691F5F" w:rsidRPr="00D47A11" w:rsidRDefault="00691F5F" w:rsidP="00C13D72">
            <w:pPr>
              <w:spacing w:line="290" w:lineRule="exact"/>
              <w:rPr>
                <w:color w:val="000000"/>
                <w:sz w:val="22"/>
              </w:rPr>
            </w:pPr>
          </w:p>
        </w:tc>
        <w:tc>
          <w:tcPr>
            <w:tcW w:w="534" w:type="pct"/>
            <w:vAlign w:val="center"/>
          </w:tcPr>
          <w:p w:rsidR="00691F5F" w:rsidRPr="00D47A11" w:rsidRDefault="00691F5F" w:rsidP="00C13D72">
            <w:pPr>
              <w:spacing w:line="290" w:lineRule="exact"/>
              <w:jc w:val="right"/>
              <w:rPr>
                <w:color w:val="000000"/>
                <w:sz w:val="22"/>
              </w:rPr>
            </w:pPr>
          </w:p>
        </w:tc>
        <w:tc>
          <w:tcPr>
            <w:tcW w:w="388" w:type="pct"/>
            <w:vAlign w:val="center"/>
          </w:tcPr>
          <w:p w:rsidR="00691F5F" w:rsidRPr="00D47A11" w:rsidRDefault="00691F5F" w:rsidP="00C13D72">
            <w:pPr>
              <w:spacing w:line="290" w:lineRule="exact"/>
              <w:jc w:val="center"/>
              <w:rPr>
                <w:color w:val="000000"/>
                <w:sz w:val="22"/>
              </w:rPr>
            </w:pPr>
          </w:p>
        </w:tc>
      </w:tr>
      <w:tr w:rsidR="00691F5F" w:rsidRPr="00D47A11" w:rsidTr="00691F5F">
        <w:trPr>
          <w:trHeight w:val="507"/>
        </w:trPr>
        <w:tc>
          <w:tcPr>
            <w:tcW w:w="874" w:type="pct"/>
            <w:vAlign w:val="center"/>
          </w:tcPr>
          <w:p w:rsidR="00691F5F" w:rsidRPr="00D47A11" w:rsidRDefault="00691F5F" w:rsidP="00C13D72">
            <w:pPr>
              <w:spacing w:line="290" w:lineRule="exact"/>
              <w:rPr>
                <w:color w:val="000000"/>
                <w:sz w:val="22"/>
              </w:rPr>
            </w:pPr>
          </w:p>
        </w:tc>
        <w:tc>
          <w:tcPr>
            <w:tcW w:w="802" w:type="pct"/>
            <w:vAlign w:val="center"/>
          </w:tcPr>
          <w:p w:rsidR="00691F5F" w:rsidRPr="00D47A11" w:rsidRDefault="00691F5F" w:rsidP="00C13D72">
            <w:pPr>
              <w:spacing w:line="290" w:lineRule="exact"/>
              <w:rPr>
                <w:color w:val="000000"/>
                <w:sz w:val="22"/>
              </w:rPr>
            </w:pPr>
          </w:p>
        </w:tc>
        <w:tc>
          <w:tcPr>
            <w:tcW w:w="704" w:type="pct"/>
            <w:vAlign w:val="center"/>
          </w:tcPr>
          <w:p w:rsidR="00691F5F" w:rsidRPr="00D47A11" w:rsidRDefault="00691F5F" w:rsidP="00C13D72">
            <w:pPr>
              <w:spacing w:line="290" w:lineRule="exact"/>
              <w:rPr>
                <w:color w:val="000000"/>
                <w:sz w:val="22"/>
              </w:rPr>
            </w:pPr>
          </w:p>
        </w:tc>
        <w:tc>
          <w:tcPr>
            <w:tcW w:w="777" w:type="pct"/>
            <w:vAlign w:val="center"/>
          </w:tcPr>
          <w:p w:rsidR="00691F5F" w:rsidRPr="00D47A11" w:rsidRDefault="00691F5F" w:rsidP="00C13D72">
            <w:pPr>
              <w:spacing w:line="290" w:lineRule="exact"/>
              <w:jc w:val="center"/>
              <w:rPr>
                <w:color w:val="000000"/>
                <w:sz w:val="22"/>
              </w:rPr>
            </w:pPr>
          </w:p>
        </w:tc>
        <w:tc>
          <w:tcPr>
            <w:tcW w:w="386" w:type="pct"/>
            <w:vAlign w:val="center"/>
          </w:tcPr>
          <w:p w:rsidR="00691F5F" w:rsidRPr="00D47A11" w:rsidRDefault="00691F5F" w:rsidP="00C13D72">
            <w:pPr>
              <w:spacing w:line="290" w:lineRule="exact"/>
              <w:jc w:val="center"/>
              <w:rPr>
                <w:color w:val="000000"/>
                <w:sz w:val="22"/>
              </w:rPr>
            </w:pPr>
          </w:p>
        </w:tc>
        <w:tc>
          <w:tcPr>
            <w:tcW w:w="535" w:type="pct"/>
            <w:vAlign w:val="center"/>
          </w:tcPr>
          <w:p w:rsidR="00691F5F" w:rsidRPr="00D47A11" w:rsidRDefault="00691F5F" w:rsidP="00C13D72">
            <w:pPr>
              <w:spacing w:line="290" w:lineRule="exact"/>
              <w:rPr>
                <w:color w:val="000000"/>
                <w:sz w:val="22"/>
              </w:rPr>
            </w:pPr>
          </w:p>
        </w:tc>
        <w:tc>
          <w:tcPr>
            <w:tcW w:w="534" w:type="pct"/>
            <w:vAlign w:val="center"/>
          </w:tcPr>
          <w:p w:rsidR="00691F5F" w:rsidRPr="00D47A11" w:rsidRDefault="00691F5F" w:rsidP="00C13D72">
            <w:pPr>
              <w:spacing w:line="290" w:lineRule="exact"/>
              <w:jc w:val="right"/>
              <w:rPr>
                <w:color w:val="000000"/>
                <w:sz w:val="22"/>
              </w:rPr>
            </w:pPr>
          </w:p>
        </w:tc>
        <w:tc>
          <w:tcPr>
            <w:tcW w:w="388" w:type="pct"/>
            <w:vAlign w:val="center"/>
          </w:tcPr>
          <w:p w:rsidR="00691F5F" w:rsidRPr="00D47A11" w:rsidRDefault="00691F5F" w:rsidP="00C13D72">
            <w:pPr>
              <w:spacing w:line="290" w:lineRule="exact"/>
              <w:jc w:val="center"/>
              <w:rPr>
                <w:color w:val="000000"/>
                <w:sz w:val="22"/>
              </w:rPr>
            </w:pPr>
          </w:p>
        </w:tc>
      </w:tr>
    </w:tbl>
    <w:p w:rsidR="00691F5F" w:rsidRDefault="00691F5F" w:rsidP="00691F5F">
      <w:pPr>
        <w:spacing w:line="290" w:lineRule="exact"/>
        <w:rPr>
          <w:sz w:val="22"/>
        </w:rPr>
      </w:pPr>
    </w:p>
    <w:p w:rsidR="00691F5F" w:rsidRDefault="00691F5F" w:rsidP="00691F5F">
      <w:pPr>
        <w:spacing w:line="290" w:lineRule="exact"/>
        <w:rPr>
          <w:sz w:val="22"/>
        </w:rPr>
        <w:sectPr w:rsidR="00691F5F" w:rsidSect="00691F5F">
          <w:pgSz w:w="16838" w:h="11906" w:orient="landscape" w:code="9"/>
          <w:pgMar w:top="1304" w:right="1077" w:bottom="964" w:left="1077" w:header="851" w:footer="992" w:gutter="0"/>
          <w:cols w:space="425"/>
          <w:docGrid w:type="lines" w:linePitch="325"/>
        </w:sectPr>
      </w:pPr>
    </w:p>
    <w:p w:rsidR="00691F5F" w:rsidRDefault="00691F5F" w:rsidP="00691F5F">
      <w:pPr>
        <w:autoSpaceDN w:val="0"/>
        <w:spacing w:line="390" w:lineRule="exact"/>
        <w:ind w:left="448" w:hangingChars="200" w:hanging="448"/>
        <w:rPr>
          <w:rFonts w:ascii="ＭＳ 明朝"/>
          <w:color w:val="000000" w:themeColor="text1"/>
          <w:szCs w:val="21"/>
        </w:rPr>
      </w:pPr>
    </w:p>
    <w:p w:rsidR="00691F5F" w:rsidRPr="00562B86" w:rsidRDefault="00691F5F" w:rsidP="00691F5F">
      <w:pPr>
        <w:autoSpaceDN w:val="0"/>
        <w:spacing w:line="390" w:lineRule="exact"/>
        <w:ind w:left="448" w:hangingChars="200" w:hanging="448"/>
        <w:rPr>
          <w:rFonts w:ascii="ＭＳ 明朝"/>
          <w:color w:val="000000" w:themeColor="text1"/>
          <w:szCs w:val="21"/>
        </w:rPr>
      </w:pPr>
      <w:r w:rsidRPr="00562B86">
        <w:rPr>
          <w:rFonts w:ascii="ＭＳ 明朝" w:hint="eastAsia"/>
          <w:color w:val="000000" w:themeColor="text1"/>
          <w:szCs w:val="21"/>
        </w:rPr>
        <w:t>様式第３号</w:t>
      </w:r>
    </w:p>
    <w:p w:rsidR="00691F5F" w:rsidRPr="00562B86" w:rsidRDefault="00691F5F" w:rsidP="00691F5F">
      <w:pPr>
        <w:autoSpaceDN w:val="0"/>
        <w:spacing w:line="390" w:lineRule="exact"/>
        <w:ind w:left="468" w:right="220" w:hangingChars="200" w:hanging="468"/>
        <w:jc w:val="right"/>
        <w:rPr>
          <w:rFonts w:ascii="ＭＳ 明朝"/>
          <w:color w:val="000000" w:themeColor="text1"/>
          <w:sz w:val="22"/>
        </w:rPr>
      </w:pPr>
      <w:r w:rsidRPr="00562B86">
        <w:rPr>
          <w:rFonts w:ascii="ＭＳ 明朝" w:hAnsi="ＭＳ 明朝" w:hint="eastAsia"/>
          <w:color w:val="000000" w:themeColor="text1"/>
          <w:sz w:val="22"/>
        </w:rPr>
        <w:t>令和　　年　　月　　日</w:t>
      </w:r>
    </w:p>
    <w:p w:rsidR="00691F5F" w:rsidRPr="00562B86" w:rsidRDefault="00691F5F" w:rsidP="00691F5F">
      <w:pPr>
        <w:autoSpaceDN w:val="0"/>
        <w:spacing w:line="390" w:lineRule="exact"/>
        <w:ind w:left="468" w:hangingChars="200" w:hanging="468"/>
        <w:jc w:val="right"/>
        <w:rPr>
          <w:rFonts w:ascii="ＭＳ 明朝"/>
          <w:color w:val="000000" w:themeColor="text1"/>
          <w:sz w:val="22"/>
        </w:rPr>
      </w:pPr>
    </w:p>
    <w:p w:rsidR="00691F5F" w:rsidRPr="00562B86" w:rsidRDefault="00691F5F" w:rsidP="00691F5F">
      <w:pPr>
        <w:autoSpaceDN w:val="0"/>
        <w:spacing w:line="390" w:lineRule="exact"/>
        <w:ind w:leftChars="105" w:left="467" w:hangingChars="99" w:hanging="232"/>
        <w:jc w:val="left"/>
        <w:rPr>
          <w:rFonts w:ascii="ＭＳ 明朝"/>
          <w:color w:val="000000" w:themeColor="text1"/>
          <w:sz w:val="22"/>
        </w:rPr>
      </w:pPr>
      <w:r w:rsidRPr="00562B86">
        <w:rPr>
          <w:rFonts w:ascii="ＭＳ 明朝" w:hAnsi="ＭＳ 明朝" w:hint="eastAsia"/>
          <w:color w:val="000000" w:themeColor="text1"/>
          <w:sz w:val="22"/>
        </w:rPr>
        <w:t>南陽市長　殿</w:t>
      </w:r>
    </w:p>
    <w:p w:rsidR="00691F5F" w:rsidRPr="00562B86" w:rsidRDefault="00691F5F" w:rsidP="00691F5F">
      <w:pPr>
        <w:spacing w:line="390" w:lineRule="exact"/>
        <w:rPr>
          <w:color w:val="000000" w:themeColor="text1"/>
          <w:sz w:val="22"/>
        </w:rPr>
      </w:pPr>
    </w:p>
    <w:p w:rsidR="00691F5F" w:rsidRPr="00562B86" w:rsidRDefault="00691F5F" w:rsidP="00691F5F">
      <w:pPr>
        <w:spacing w:line="390" w:lineRule="exact"/>
        <w:rPr>
          <w:color w:val="000000" w:themeColor="text1"/>
          <w:sz w:val="22"/>
        </w:rPr>
      </w:pPr>
      <w:r w:rsidRPr="00562B86">
        <w:rPr>
          <w:rFonts w:hint="eastAsia"/>
          <w:color w:val="000000" w:themeColor="text1"/>
          <w:sz w:val="22"/>
        </w:rPr>
        <w:t xml:space="preserve">　　　　　　　　　　　　　　　　　　　　住　　　　所</w:t>
      </w:r>
    </w:p>
    <w:p w:rsidR="00691F5F" w:rsidRPr="00562B86" w:rsidRDefault="00691F5F" w:rsidP="00691F5F">
      <w:pPr>
        <w:spacing w:line="390" w:lineRule="exact"/>
        <w:rPr>
          <w:color w:val="000000" w:themeColor="text1"/>
          <w:sz w:val="22"/>
        </w:rPr>
      </w:pPr>
      <w:r w:rsidRPr="00562B86">
        <w:rPr>
          <w:rFonts w:hint="eastAsia"/>
          <w:color w:val="000000" w:themeColor="text1"/>
          <w:sz w:val="22"/>
        </w:rPr>
        <w:t xml:space="preserve">　　　　　　　　　　　　　　　　　　　　氏名又は名称　　　　　　　　　　　</w:t>
      </w:r>
    </w:p>
    <w:p w:rsidR="00691F5F" w:rsidRPr="00562B86" w:rsidRDefault="00691F5F" w:rsidP="00691F5F">
      <w:pPr>
        <w:tabs>
          <w:tab w:val="right" w:pos="8958"/>
        </w:tabs>
        <w:spacing w:line="390" w:lineRule="exact"/>
        <w:rPr>
          <w:color w:val="000000" w:themeColor="text1"/>
          <w:sz w:val="22"/>
        </w:rPr>
      </w:pPr>
      <w:r w:rsidRPr="00562B86">
        <w:rPr>
          <w:rFonts w:hint="eastAsia"/>
          <w:color w:val="000000" w:themeColor="text1"/>
          <w:sz w:val="22"/>
        </w:rPr>
        <w:t xml:space="preserve">　　　　　　　　　　　　　　　　　　　　</w:t>
      </w:r>
      <w:r w:rsidRPr="00691F5F">
        <w:rPr>
          <w:rFonts w:hint="eastAsia"/>
          <w:color w:val="000000" w:themeColor="text1"/>
          <w:spacing w:val="87"/>
          <w:kern w:val="0"/>
          <w:sz w:val="22"/>
          <w:fitText w:val="1404" w:id="-2084907264"/>
        </w:rPr>
        <w:t>代表者</w:t>
      </w:r>
      <w:r w:rsidRPr="00691F5F">
        <w:rPr>
          <w:rFonts w:hint="eastAsia"/>
          <w:color w:val="000000" w:themeColor="text1"/>
          <w:spacing w:val="1"/>
          <w:kern w:val="0"/>
          <w:sz w:val="22"/>
          <w:fitText w:val="1404" w:id="-2084907264"/>
        </w:rPr>
        <w:t>名</w:t>
      </w:r>
      <w:r w:rsidRPr="00562B86">
        <w:rPr>
          <w:rFonts w:hint="eastAsia"/>
          <w:color w:val="000000" w:themeColor="text1"/>
          <w:spacing w:val="1"/>
          <w:kern w:val="0"/>
          <w:sz w:val="22"/>
        </w:rPr>
        <w:t xml:space="preserve">　　　　　　　　　　　</w:t>
      </w:r>
      <w:r w:rsidRPr="00562B86">
        <w:rPr>
          <w:rFonts w:ascii="ＭＳ 明朝" w:hAnsi="ＭＳ 明朝" w:hint="eastAsia"/>
          <w:color w:val="000000" w:themeColor="text1"/>
          <w:sz w:val="22"/>
        </w:rPr>
        <w:t>㊞</w:t>
      </w:r>
    </w:p>
    <w:p w:rsidR="00691F5F" w:rsidRPr="00562B86" w:rsidRDefault="00691F5F" w:rsidP="00691F5F">
      <w:pPr>
        <w:autoSpaceDN w:val="0"/>
        <w:spacing w:line="390" w:lineRule="exact"/>
        <w:jc w:val="left"/>
        <w:rPr>
          <w:rFonts w:ascii="ＭＳ 明朝"/>
          <w:color w:val="000000" w:themeColor="text1"/>
          <w:sz w:val="22"/>
        </w:rPr>
      </w:pPr>
    </w:p>
    <w:p w:rsidR="00691F5F" w:rsidRPr="00562B86" w:rsidRDefault="00691F5F" w:rsidP="00691F5F">
      <w:pPr>
        <w:autoSpaceDN w:val="0"/>
        <w:spacing w:line="390" w:lineRule="exact"/>
        <w:jc w:val="center"/>
        <w:rPr>
          <w:rFonts w:ascii="ＭＳ 明朝"/>
          <w:color w:val="000000" w:themeColor="text1"/>
          <w:kern w:val="0"/>
          <w:sz w:val="22"/>
        </w:rPr>
      </w:pPr>
      <w:r w:rsidRPr="00562B86">
        <w:rPr>
          <w:rFonts w:ascii="ＭＳ 明朝" w:hAnsi="ＭＳ 明朝" w:hint="eastAsia"/>
          <w:color w:val="000000" w:themeColor="text1"/>
          <w:kern w:val="0"/>
          <w:sz w:val="22"/>
        </w:rPr>
        <w:t>南陽市緊急経済対策利子補給補助金交付申請書兼事業実績報告書兼請求書</w:t>
      </w:r>
    </w:p>
    <w:p w:rsidR="00691F5F" w:rsidRPr="00562B86" w:rsidRDefault="00691F5F" w:rsidP="00691F5F">
      <w:pPr>
        <w:autoSpaceDN w:val="0"/>
        <w:spacing w:line="390" w:lineRule="exact"/>
        <w:rPr>
          <w:rFonts w:ascii="ＭＳ 明朝"/>
          <w:color w:val="000000" w:themeColor="text1"/>
          <w:kern w:val="0"/>
          <w:sz w:val="22"/>
        </w:rPr>
      </w:pPr>
    </w:p>
    <w:p w:rsidR="00691F5F" w:rsidRPr="00562B86" w:rsidRDefault="00691F5F" w:rsidP="00691F5F">
      <w:pPr>
        <w:autoSpaceDN w:val="0"/>
        <w:spacing w:line="390" w:lineRule="exact"/>
        <w:ind w:firstLineChars="100" w:firstLine="234"/>
        <w:rPr>
          <w:rFonts w:ascii="ＭＳ 明朝"/>
          <w:color w:val="000000" w:themeColor="text1"/>
          <w:kern w:val="0"/>
          <w:sz w:val="22"/>
        </w:rPr>
      </w:pPr>
      <w:r w:rsidRPr="00562B86">
        <w:rPr>
          <w:rFonts w:ascii="ＭＳ 明朝" w:hAnsi="ＭＳ 明朝" w:hint="eastAsia"/>
          <w:color w:val="000000" w:themeColor="text1"/>
          <w:kern w:val="0"/>
          <w:sz w:val="22"/>
        </w:rPr>
        <w:t>南陽市緊急経済対策利子補給補助金交付要綱第８条の規定に基づき、下記のとおり</w:t>
      </w:r>
      <w:r>
        <w:rPr>
          <w:rFonts w:ascii="ＭＳ 明朝" w:hAnsi="ＭＳ 明朝" w:hint="eastAsia"/>
          <w:color w:val="000000" w:themeColor="text1"/>
          <w:kern w:val="0"/>
          <w:sz w:val="22"/>
        </w:rPr>
        <w:t>補助金交付を</w:t>
      </w:r>
      <w:r w:rsidRPr="00562B86">
        <w:rPr>
          <w:rFonts w:ascii="ＭＳ 明朝" w:hAnsi="ＭＳ 明朝" w:hint="eastAsia"/>
          <w:color w:val="000000" w:themeColor="text1"/>
          <w:kern w:val="0"/>
          <w:sz w:val="22"/>
        </w:rPr>
        <w:t>申請し、</w:t>
      </w:r>
      <w:r>
        <w:rPr>
          <w:rFonts w:ascii="ＭＳ 明朝" w:hAnsi="ＭＳ 明朝" w:hint="eastAsia"/>
          <w:color w:val="000000" w:themeColor="text1"/>
          <w:kern w:val="0"/>
          <w:sz w:val="22"/>
        </w:rPr>
        <w:t>事業実績を報告し、</w:t>
      </w:r>
      <w:r w:rsidRPr="00562B86">
        <w:rPr>
          <w:rFonts w:ascii="ＭＳ 明朝" w:hAnsi="ＭＳ 明朝" w:hint="eastAsia"/>
          <w:color w:val="000000" w:themeColor="text1"/>
          <w:kern w:val="0"/>
          <w:sz w:val="22"/>
        </w:rPr>
        <w:t>及び</w:t>
      </w:r>
      <w:r>
        <w:rPr>
          <w:rFonts w:ascii="ＭＳ 明朝" w:hAnsi="ＭＳ 明朝" w:hint="eastAsia"/>
          <w:color w:val="000000" w:themeColor="text1"/>
          <w:kern w:val="0"/>
          <w:sz w:val="22"/>
        </w:rPr>
        <w:t>補助金を交付されるよう請求します。</w:t>
      </w:r>
    </w:p>
    <w:p w:rsidR="00691F5F" w:rsidRPr="00562B86" w:rsidRDefault="00691F5F" w:rsidP="00691F5F">
      <w:pPr>
        <w:autoSpaceDN w:val="0"/>
        <w:spacing w:line="390" w:lineRule="exact"/>
        <w:rPr>
          <w:rFonts w:ascii="ＭＳ 明朝"/>
          <w:color w:val="000000" w:themeColor="text1"/>
          <w:kern w:val="0"/>
          <w:szCs w:val="21"/>
        </w:rPr>
      </w:pPr>
    </w:p>
    <w:p w:rsidR="00691F5F" w:rsidRPr="00562B86" w:rsidRDefault="00691F5F" w:rsidP="00691F5F">
      <w:pPr>
        <w:pStyle w:val="ab"/>
        <w:spacing w:line="390" w:lineRule="exact"/>
        <w:rPr>
          <w:rFonts w:ascii="ＭＳ 明朝"/>
          <w:color w:val="000000" w:themeColor="text1"/>
          <w:sz w:val="21"/>
          <w:szCs w:val="21"/>
        </w:rPr>
      </w:pPr>
      <w:r w:rsidRPr="00562B86">
        <w:rPr>
          <w:rFonts w:ascii="ＭＳ 明朝" w:hAnsi="ＭＳ 明朝" w:hint="eastAsia"/>
          <w:color w:val="000000" w:themeColor="text1"/>
          <w:sz w:val="21"/>
          <w:szCs w:val="21"/>
        </w:rPr>
        <w:t>記</w:t>
      </w:r>
    </w:p>
    <w:p w:rsidR="00691F5F" w:rsidRPr="00562B86" w:rsidRDefault="00691F5F" w:rsidP="00691F5F">
      <w:pPr>
        <w:spacing w:line="39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682"/>
        <w:gridCol w:w="5663"/>
      </w:tblGrid>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１</w:t>
            </w:r>
          </w:p>
        </w:tc>
        <w:tc>
          <w:tcPr>
            <w:tcW w:w="2552" w:type="dxa"/>
            <w:vAlign w:val="center"/>
            <w:hideMark/>
          </w:tcPr>
          <w:p w:rsidR="00691F5F" w:rsidRPr="00562B86" w:rsidRDefault="00691F5F" w:rsidP="00C13D72">
            <w:pPr>
              <w:spacing w:line="390" w:lineRule="exact"/>
              <w:rPr>
                <w:color w:val="000000" w:themeColor="text1"/>
                <w:sz w:val="22"/>
              </w:rPr>
            </w:pPr>
            <w:r w:rsidRPr="00606677">
              <w:rPr>
                <w:rFonts w:hint="eastAsia"/>
                <w:color w:val="000000" w:themeColor="text1"/>
                <w:kern w:val="0"/>
                <w:sz w:val="22"/>
                <w:fitText w:val="2464" w:id="-2084907263"/>
              </w:rPr>
              <w:t>対象となる資金等の名</w:t>
            </w:r>
            <w:r w:rsidRPr="00606677">
              <w:rPr>
                <w:rFonts w:hint="eastAsia"/>
                <w:color w:val="000000" w:themeColor="text1"/>
                <w:spacing w:val="20"/>
                <w:kern w:val="0"/>
                <w:sz w:val="22"/>
                <w:fitText w:val="2464" w:id="-2084907263"/>
              </w:rPr>
              <w:t>称</w:t>
            </w:r>
          </w:p>
        </w:tc>
        <w:tc>
          <w:tcPr>
            <w:tcW w:w="5812" w:type="dxa"/>
            <w:vAlign w:val="center"/>
            <w:hideMark/>
          </w:tcPr>
          <w:p w:rsidR="00691F5F" w:rsidRPr="00562B86" w:rsidRDefault="00691F5F" w:rsidP="00C13D72">
            <w:pPr>
              <w:spacing w:line="390" w:lineRule="exact"/>
              <w:rPr>
                <w:color w:val="000000" w:themeColor="text1"/>
                <w:sz w:val="22"/>
              </w:rPr>
            </w:pPr>
          </w:p>
        </w:tc>
      </w:tr>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２</w:t>
            </w:r>
          </w:p>
        </w:tc>
        <w:tc>
          <w:tcPr>
            <w:tcW w:w="2552" w:type="dxa"/>
            <w:vAlign w:val="center"/>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融資金額</w:t>
            </w:r>
          </w:p>
        </w:tc>
        <w:tc>
          <w:tcPr>
            <w:tcW w:w="5812" w:type="dxa"/>
            <w:vAlign w:val="center"/>
          </w:tcPr>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　　　　　　　　　　　　　　　　　　　　　　円</w:t>
            </w:r>
          </w:p>
        </w:tc>
      </w:tr>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３</w:t>
            </w:r>
          </w:p>
        </w:tc>
        <w:tc>
          <w:tcPr>
            <w:tcW w:w="2552" w:type="dxa"/>
            <w:vAlign w:val="center"/>
            <w:hideMark/>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取扱金融機関</w:t>
            </w:r>
          </w:p>
        </w:tc>
        <w:tc>
          <w:tcPr>
            <w:tcW w:w="5812" w:type="dxa"/>
            <w:vAlign w:val="center"/>
            <w:hideMark/>
          </w:tcPr>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　　　　　　銀行・信金・信組・公庫　　　　支店</w:t>
            </w:r>
          </w:p>
        </w:tc>
      </w:tr>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４</w:t>
            </w:r>
          </w:p>
        </w:tc>
        <w:tc>
          <w:tcPr>
            <w:tcW w:w="2552" w:type="dxa"/>
            <w:vAlign w:val="center"/>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利率</w:t>
            </w:r>
          </w:p>
        </w:tc>
        <w:tc>
          <w:tcPr>
            <w:tcW w:w="5812" w:type="dxa"/>
            <w:vAlign w:val="center"/>
          </w:tcPr>
          <w:p w:rsidR="00691F5F" w:rsidRPr="00562B86" w:rsidRDefault="00691F5F" w:rsidP="00C13D72">
            <w:pPr>
              <w:spacing w:line="390" w:lineRule="exact"/>
              <w:jc w:val="center"/>
              <w:rPr>
                <w:color w:val="000000" w:themeColor="text1"/>
                <w:sz w:val="22"/>
              </w:rPr>
            </w:pPr>
            <w:r>
              <w:rPr>
                <w:rFonts w:hint="eastAsia"/>
                <w:color w:val="000000" w:themeColor="text1"/>
                <w:sz w:val="22"/>
              </w:rPr>
              <w:t xml:space="preserve">年　　　　　</w:t>
            </w:r>
            <w:r w:rsidRPr="00562B86">
              <w:rPr>
                <w:rFonts w:hint="eastAsia"/>
                <w:color w:val="000000" w:themeColor="text1"/>
                <w:sz w:val="22"/>
              </w:rPr>
              <w:t>％</w:t>
            </w:r>
          </w:p>
        </w:tc>
      </w:tr>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５</w:t>
            </w:r>
          </w:p>
        </w:tc>
        <w:tc>
          <w:tcPr>
            <w:tcW w:w="2552" w:type="dxa"/>
            <w:vAlign w:val="center"/>
            <w:hideMark/>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利子補給率</w:t>
            </w:r>
          </w:p>
        </w:tc>
        <w:tc>
          <w:tcPr>
            <w:tcW w:w="5812" w:type="dxa"/>
            <w:vAlign w:val="center"/>
            <w:hideMark/>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 xml:space="preserve">年　　</w:t>
            </w:r>
            <w:r>
              <w:rPr>
                <w:rFonts w:hint="eastAsia"/>
                <w:color w:val="000000" w:themeColor="text1"/>
                <w:sz w:val="22"/>
              </w:rPr>
              <w:t xml:space="preserve">　</w:t>
            </w:r>
            <w:r w:rsidRPr="00562B86">
              <w:rPr>
                <w:rFonts w:hint="eastAsia"/>
                <w:color w:val="000000" w:themeColor="text1"/>
                <w:sz w:val="22"/>
              </w:rPr>
              <w:t xml:space="preserve">　　％</w:t>
            </w:r>
          </w:p>
        </w:tc>
      </w:tr>
      <w:tr w:rsidR="00691F5F" w:rsidRPr="00562B86" w:rsidTr="00C13D72">
        <w:trPr>
          <w:trHeight w:val="716"/>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６</w:t>
            </w:r>
          </w:p>
        </w:tc>
        <w:tc>
          <w:tcPr>
            <w:tcW w:w="2552" w:type="dxa"/>
            <w:vAlign w:val="center"/>
            <w:hideMark/>
          </w:tcPr>
          <w:p w:rsidR="00691F5F" w:rsidRPr="00562B86" w:rsidRDefault="00691F5F" w:rsidP="00C13D72">
            <w:pPr>
              <w:spacing w:line="390" w:lineRule="exact"/>
              <w:jc w:val="distribute"/>
              <w:rPr>
                <w:color w:val="000000" w:themeColor="text1"/>
                <w:w w:val="90"/>
                <w:sz w:val="22"/>
              </w:rPr>
            </w:pPr>
            <w:r w:rsidRPr="00562B86">
              <w:rPr>
                <w:rFonts w:hint="eastAsia"/>
                <w:color w:val="000000" w:themeColor="text1"/>
                <w:w w:val="90"/>
                <w:sz w:val="22"/>
              </w:rPr>
              <w:t>利子補給振込指定口座</w:t>
            </w:r>
          </w:p>
        </w:tc>
        <w:tc>
          <w:tcPr>
            <w:tcW w:w="5812" w:type="dxa"/>
            <w:vAlign w:val="center"/>
            <w:hideMark/>
          </w:tcPr>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普通・当座　　№　　　　　　　　　　</w:t>
            </w:r>
          </w:p>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口座名義　　　　　　　　　　　　　　　</w:t>
            </w:r>
          </w:p>
        </w:tc>
      </w:tr>
      <w:tr w:rsidR="00691F5F" w:rsidRPr="00562B86" w:rsidTr="00C13D72">
        <w:trPr>
          <w:trHeight w:val="638"/>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７</w:t>
            </w:r>
          </w:p>
        </w:tc>
        <w:tc>
          <w:tcPr>
            <w:tcW w:w="2552" w:type="dxa"/>
            <w:vAlign w:val="center"/>
            <w:hideMark/>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利子補給対象期間</w:t>
            </w:r>
          </w:p>
        </w:tc>
        <w:tc>
          <w:tcPr>
            <w:tcW w:w="5812" w:type="dxa"/>
            <w:vAlign w:val="center"/>
          </w:tcPr>
          <w:p w:rsidR="00691F5F" w:rsidRPr="00562B86" w:rsidRDefault="00691F5F" w:rsidP="00C13D72">
            <w:pPr>
              <w:spacing w:line="390" w:lineRule="exact"/>
              <w:rPr>
                <w:color w:val="000000" w:themeColor="text1"/>
                <w:sz w:val="22"/>
              </w:rPr>
            </w:pPr>
            <w:r w:rsidRPr="00562B86">
              <w:rPr>
                <w:rFonts w:hint="eastAsia"/>
                <w:color w:val="000000" w:themeColor="text1"/>
                <w:sz w:val="22"/>
              </w:rPr>
              <w:t>令和　　年　　月　　日～令和　　年　　月　　日</w:t>
            </w:r>
          </w:p>
        </w:tc>
      </w:tr>
      <w:tr w:rsidR="00691F5F" w:rsidRPr="00562B86" w:rsidTr="00C13D72">
        <w:trPr>
          <w:trHeight w:val="683"/>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８</w:t>
            </w:r>
          </w:p>
        </w:tc>
        <w:tc>
          <w:tcPr>
            <w:tcW w:w="2552" w:type="dxa"/>
            <w:vAlign w:val="center"/>
          </w:tcPr>
          <w:p w:rsidR="00691F5F" w:rsidRPr="003E50FA" w:rsidRDefault="00691F5F" w:rsidP="00C13D72">
            <w:pPr>
              <w:spacing w:line="390" w:lineRule="exact"/>
              <w:jc w:val="distribute"/>
              <w:rPr>
                <w:color w:val="000000" w:themeColor="text1"/>
                <w:w w:val="80"/>
                <w:szCs w:val="21"/>
              </w:rPr>
            </w:pPr>
            <w:r w:rsidRPr="003E50FA">
              <w:rPr>
                <w:rFonts w:hint="eastAsia"/>
                <w:color w:val="000000" w:themeColor="text1"/>
                <w:w w:val="80"/>
                <w:szCs w:val="21"/>
              </w:rPr>
              <w:t>毎月の借入残高の１％相当額</w:t>
            </w:r>
          </w:p>
          <w:p w:rsidR="00691F5F" w:rsidRPr="00562B86" w:rsidRDefault="00691F5F" w:rsidP="00C13D72">
            <w:pPr>
              <w:spacing w:line="390" w:lineRule="exact"/>
              <w:jc w:val="distribute"/>
              <w:rPr>
                <w:color w:val="000000" w:themeColor="text1"/>
                <w:w w:val="80"/>
                <w:sz w:val="22"/>
              </w:rPr>
            </w:pPr>
            <w:r w:rsidRPr="00562B86">
              <w:rPr>
                <w:rFonts w:hint="eastAsia"/>
                <w:color w:val="000000" w:themeColor="text1"/>
                <w:w w:val="80"/>
                <w:sz w:val="22"/>
              </w:rPr>
              <w:t>（１円未満切り捨て）</w:t>
            </w:r>
          </w:p>
        </w:tc>
        <w:tc>
          <w:tcPr>
            <w:tcW w:w="5812" w:type="dxa"/>
            <w:vAlign w:val="center"/>
          </w:tcPr>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　　　　　　　　　　　　　　　　　　　　　　円</w:t>
            </w:r>
          </w:p>
        </w:tc>
      </w:tr>
      <w:tr w:rsidR="00691F5F" w:rsidRPr="00562B86" w:rsidTr="00C13D72">
        <w:trPr>
          <w:trHeight w:val="622"/>
        </w:trPr>
        <w:tc>
          <w:tcPr>
            <w:tcW w:w="567" w:type="dxa"/>
            <w:vAlign w:val="center"/>
          </w:tcPr>
          <w:p w:rsidR="00691F5F" w:rsidRPr="00562B86" w:rsidRDefault="00691F5F" w:rsidP="00C13D72">
            <w:pPr>
              <w:spacing w:line="390" w:lineRule="exact"/>
              <w:jc w:val="center"/>
              <w:rPr>
                <w:color w:val="000000" w:themeColor="text1"/>
                <w:sz w:val="22"/>
              </w:rPr>
            </w:pPr>
            <w:r w:rsidRPr="00562B86">
              <w:rPr>
                <w:rFonts w:hint="eastAsia"/>
                <w:color w:val="000000" w:themeColor="text1"/>
                <w:sz w:val="22"/>
              </w:rPr>
              <w:t>９</w:t>
            </w:r>
          </w:p>
        </w:tc>
        <w:tc>
          <w:tcPr>
            <w:tcW w:w="2552" w:type="dxa"/>
            <w:vAlign w:val="center"/>
          </w:tcPr>
          <w:p w:rsidR="00691F5F" w:rsidRPr="00981EEC" w:rsidRDefault="00691F5F" w:rsidP="00C13D72">
            <w:pPr>
              <w:spacing w:line="390" w:lineRule="exact"/>
              <w:jc w:val="distribute"/>
              <w:rPr>
                <w:color w:val="000000" w:themeColor="text1"/>
                <w:sz w:val="22"/>
              </w:rPr>
            </w:pPr>
            <w:r w:rsidRPr="00562B86">
              <w:rPr>
                <w:rFonts w:hint="eastAsia"/>
                <w:color w:val="000000" w:themeColor="text1"/>
                <w:sz w:val="22"/>
              </w:rPr>
              <w:t>支払利子額</w:t>
            </w:r>
          </w:p>
        </w:tc>
        <w:tc>
          <w:tcPr>
            <w:tcW w:w="5812" w:type="dxa"/>
            <w:vAlign w:val="center"/>
          </w:tcPr>
          <w:p w:rsidR="00691F5F" w:rsidRDefault="00691F5F" w:rsidP="00C13D72">
            <w:pPr>
              <w:spacing w:line="390" w:lineRule="exact"/>
              <w:rPr>
                <w:color w:val="000000" w:themeColor="text1"/>
                <w:sz w:val="22"/>
              </w:rPr>
            </w:pPr>
            <w:r w:rsidRPr="00562B86">
              <w:rPr>
                <w:rFonts w:hint="eastAsia"/>
                <w:color w:val="000000" w:themeColor="text1"/>
                <w:sz w:val="22"/>
              </w:rPr>
              <w:t xml:space="preserve">　　　　　　　　　　　　　　　　　　　　　　円</w:t>
            </w:r>
          </w:p>
          <w:p w:rsidR="00691F5F" w:rsidRPr="00981EEC" w:rsidRDefault="00691F5F" w:rsidP="00691F5F">
            <w:pPr>
              <w:pStyle w:val="aa"/>
              <w:numPr>
                <w:ilvl w:val="0"/>
                <w:numId w:val="17"/>
              </w:numPr>
              <w:spacing w:line="390" w:lineRule="exact"/>
              <w:ind w:leftChars="0"/>
              <w:rPr>
                <w:color w:val="000000" w:themeColor="text1"/>
                <w:sz w:val="22"/>
              </w:rPr>
            </w:pPr>
            <w:r w:rsidRPr="00606677">
              <w:rPr>
                <w:rFonts w:hint="eastAsia"/>
                <w:color w:val="000000" w:themeColor="text1"/>
                <w:w w:val="73"/>
                <w:kern w:val="0"/>
                <w:sz w:val="22"/>
                <w:fitText w:val="5046" w:id="-2084907262"/>
              </w:rPr>
              <w:t>国、県等の支払利子に係る補助等がある場合は、それを差し引いた</w:t>
            </w:r>
            <w:r w:rsidRPr="00606677">
              <w:rPr>
                <w:rFonts w:hint="eastAsia"/>
                <w:color w:val="000000" w:themeColor="text1"/>
                <w:spacing w:val="40"/>
                <w:w w:val="73"/>
                <w:kern w:val="0"/>
                <w:sz w:val="22"/>
                <w:fitText w:val="5046" w:id="-2084907262"/>
              </w:rPr>
              <w:t>額</w:t>
            </w:r>
          </w:p>
        </w:tc>
      </w:tr>
      <w:tr w:rsidR="00691F5F" w:rsidRPr="00562B86" w:rsidTr="00C13D72">
        <w:trPr>
          <w:trHeight w:val="548"/>
        </w:trPr>
        <w:tc>
          <w:tcPr>
            <w:tcW w:w="567" w:type="dxa"/>
            <w:vAlign w:val="center"/>
          </w:tcPr>
          <w:p w:rsidR="00691F5F" w:rsidRPr="00562B86" w:rsidRDefault="00691F5F" w:rsidP="00C13D72">
            <w:pPr>
              <w:spacing w:line="390" w:lineRule="exact"/>
              <w:jc w:val="center"/>
              <w:rPr>
                <w:color w:val="000000" w:themeColor="text1"/>
                <w:w w:val="90"/>
                <w:sz w:val="22"/>
              </w:rPr>
            </w:pPr>
            <w:r w:rsidRPr="00562B86">
              <w:rPr>
                <w:color w:val="000000" w:themeColor="text1"/>
                <w:sz w:val="22"/>
              </w:rPr>
              <w:t>10</w:t>
            </w:r>
          </w:p>
        </w:tc>
        <w:tc>
          <w:tcPr>
            <w:tcW w:w="2552" w:type="dxa"/>
            <w:vAlign w:val="center"/>
          </w:tcPr>
          <w:p w:rsidR="00691F5F" w:rsidRPr="00562B86" w:rsidRDefault="00691F5F" w:rsidP="00C13D72">
            <w:pPr>
              <w:spacing w:line="390" w:lineRule="exact"/>
              <w:rPr>
                <w:color w:val="000000" w:themeColor="text1"/>
                <w:w w:val="80"/>
                <w:sz w:val="22"/>
              </w:rPr>
            </w:pPr>
            <w:r w:rsidRPr="00562B86">
              <w:rPr>
                <w:rFonts w:hint="eastAsia"/>
                <w:color w:val="000000" w:themeColor="text1"/>
                <w:w w:val="90"/>
                <w:sz w:val="22"/>
              </w:rPr>
              <w:t>申請額・実績額・請求額</w:t>
            </w:r>
            <w:r w:rsidRPr="00606677">
              <w:rPr>
                <w:rFonts w:hint="eastAsia"/>
                <w:color w:val="000000" w:themeColor="text1"/>
                <w:spacing w:val="10"/>
                <w:w w:val="79"/>
                <w:kern w:val="0"/>
                <w:sz w:val="22"/>
                <w:fitText w:val="2457" w:id="-2084907261"/>
              </w:rPr>
              <w:t>（８又は９のいずれか低い額</w:t>
            </w:r>
            <w:r w:rsidRPr="00606677">
              <w:rPr>
                <w:rFonts w:hint="eastAsia"/>
                <w:color w:val="000000" w:themeColor="text1"/>
                <w:spacing w:val="-25"/>
                <w:w w:val="79"/>
                <w:kern w:val="0"/>
                <w:sz w:val="22"/>
                <w:fitText w:val="2457" w:id="-2084907261"/>
              </w:rPr>
              <w:t>）</w:t>
            </w:r>
          </w:p>
        </w:tc>
        <w:tc>
          <w:tcPr>
            <w:tcW w:w="5812" w:type="dxa"/>
            <w:vAlign w:val="center"/>
          </w:tcPr>
          <w:p w:rsidR="00691F5F" w:rsidRPr="00562B86" w:rsidRDefault="00691F5F" w:rsidP="00C13D72">
            <w:pPr>
              <w:spacing w:line="390" w:lineRule="exact"/>
              <w:rPr>
                <w:color w:val="000000" w:themeColor="text1"/>
                <w:sz w:val="22"/>
              </w:rPr>
            </w:pPr>
            <w:r w:rsidRPr="00562B86">
              <w:rPr>
                <w:rFonts w:hint="eastAsia"/>
                <w:color w:val="000000" w:themeColor="text1"/>
                <w:sz w:val="22"/>
              </w:rPr>
              <w:t xml:space="preserve">　　　　　　　　　　　　　　　　　　　　　　円</w:t>
            </w:r>
          </w:p>
        </w:tc>
      </w:tr>
      <w:tr w:rsidR="00691F5F" w:rsidRPr="00562B86" w:rsidTr="00C13D72">
        <w:trPr>
          <w:trHeight w:val="687"/>
        </w:trPr>
        <w:tc>
          <w:tcPr>
            <w:tcW w:w="567" w:type="dxa"/>
            <w:vAlign w:val="center"/>
          </w:tcPr>
          <w:p w:rsidR="00691F5F" w:rsidRPr="00562B86" w:rsidRDefault="00691F5F" w:rsidP="00C13D72">
            <w:pPr>
              <w:spacing w:line="390" w:lineRule="exact"/>
              <w:jc w:val="center"/>
              <w:rPr>
                <w:color w:val="000000" w:themeColor="text1"/>
                <w:sz w:val="22"/>
              </w:rPr>
            </w:pPr>
            <w:r w:rsidRPr="00562B86">
              <w:rPr>
                <w:color w:val="000000" w:themeColor="text1"/>
                <w:sz w:val="22"/>
              </w:rPr>
              <w:t>11</w:t>
            </w:r>
          </w:p>
        </w:tc>
        <w:tc>
          <w:tcPr>
            <w:tcW w:w="2552" w:type="dxa"/>
            <w:vAlign w:val="center"/>
            <w:hideMark/>
          </w:tcPr>
          <w:p w:rsidR="00691F5F" w:rsidRPr="00562B86" w:rsidRDefault="00691F5F" w:rsidP="00C13D72">
            <w:pPr>
              <w:spacing w:line="390" w:lineRule="exact"/>
              <w:jc w:val="distribute"/>
              <w:rPr>
                <w:color w:val="000000" w:themeColor="text1"/>
                <w:sz w:val="22"/>
              </w:rPr>
            </w:pPr>
            <w:r w:rsidRPr="00562B86">
              <w:rPr>
                <w:rFonts w:hint="eastAsia"/>
                <w:color w:val="000000" w:themeColor="text1"/>
                <w:sz w:val="22"/>
              </w:rPr>
              <w:t>添付書類</w:t>
            </w:r>
          </w:p>
        </w:tc>
        <w:tc>
          <w:tcPr>
            <w:tcW w:w="5812" w:type="dxa"/>
            <w:vAlign w:val="center"/>
            <w:hideMark/>
          </w:tcPr>
          <w:p w:rsidR="00691F5F" w:rsidRPr="00562B86" w:rsidRDefault="00691F5F" w:rsidP="00C13D72">
            <w:pPr>
              <w:pStyle w:val="aa"/>
              <w:spacing w:line="390" w:lineRule="exact"/>
              <w:ind w:leftChars="0" w:left="0"/>
              <w:rPr>
                <w:color w:val="000000" w:themeColor="text1"/>
                <w:sz w:val="22"/>
              </w:rPr>
            </w:pPr>
            <w:r w:rsidRPr="00562B86">
              <w:rPr>
                <w:rFonts w:hint="eastAsia"/>
                <w:color w:val="000000" w:themeColor="text1"/>
                <w:sz w:val="22"/>
              </w:rPr>
              <w:t>取扱金融機関発行の返済履歴照会表</w:t>
            </w:r>
          </w:p>
        </w:tc>
      </w:tr>
    </w:tbl>
    <w:p w:rsidR="00691F5F" w:rsidRPr="00691F5F" w:rsidRDefault="00691F5F" w:rsidP="00691F5F">
      <w:pPr>
        <w:numPr>
          <w:ilvl w:val="0"/>
          <w:numId w:val="16"/>
        </w:numPr>
        <w:spacing w:line="390" w:lineRule="exact"/>
        <w:rPr>
          <w:color w:val="000000" w:themeColor="text1"/>
          <w:sz w:val="22"/>
        </w:rPr>
      </w:pPr>
      <w:r w:rsidRPr="00562B86">
        <w:rPr>
          <w:rFonts w:hint="eastAsia"/>
          <w:color w:val="000000" w:themeColor="text1"/>
          <w:sz w:val="22"/>
        </w:rPr>
        <w:t>認定申請の印鑑と同じ印鑑</w:t>
      </w:r>
      <w:r>
        <w:rPr>
          <w:rFonts w:hint="eastAsia"/>
          <w:color w:val="000000" w:themeColor="text1"/>
          <w:sz w:val="22"/>
        </w:rPr>
        <w:t>を押印願います。</w:t>
      </w:r>
    </w:p>
    <w:sectPr w:rsidR="00691F5F" w:rsidRPr="00691F5F" w:rsidSect="00AF63AC">
      <w:pgSz w:w="11906" w:h="16838" w:code="9"/>
      <w:pgMar w:top="851" w:right="1474" w:bottom="1134" w:left="1474" w:header="0" w:footer="567" w:gutter="0"/>
      <w:cols w:space="425"/>
      <w:docGrid w:type="linesAndChars" w:linePitch="466"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7D" w:rsidRDefault="00F41C7D" w:rsidP="00A64FC9">
      <w:r>
        <w:separator/>
      </w:r>
    </w:p>
  </w:endnote>
  <w:endnote w:type="continuationSeparator" w:id="0">
    <w:p w:rsidR="00F41C7D" w:rsidRDefault="00F41C7D" w:rsidP="00A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7D" w:rsidRDefault="00F41C7D" w:rsidP="00A64FC9">
      <w:r>
        <w:separator/>
      </w:r>
    </w:p>
  </w:footnote>
  <w:footnote w:type="continuationSeparator" w:id="0">
    <w:p w:rsidR="00F41C7D" w:rsidRDefault="00F41C7D" w:rsidP="00A6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FED"/>
    <w:multiLevelType w:val="hybridMultilevel"/>
    <w:tmpl w:val="D8A6F9F0"/>
    <w:lvl w:ilvl="0" w:tplc="ECDA0FC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44B9"/>
    <w:multiLevelType w:val="hybridMultilevel"/>
    <w:tmpl w:val="DBD29CDC"/>
    <w:lvl w:ilvl="0" w:tplc="696EFE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2A2"/>
    <w:multiLevelType w:val="hybridMultilevel"/>
    <w:tmpl w:val="8B8CF638"/>
    <w:lvl w:ilvl="0" w:tplc="7CFADFB4">
      <w:start w:val="1"/>
      <w:numFmt w:val="decimal"/>
      <w:lvlText w:val="(%1)"/>
      <w:lvlJc w:val="left"/>
      <w:pPr>
        <w:ind w:left="360" w:hanging="360"/>
      </w:pPr>
      <w:rPr>
        <w:rFonts w:ascii="ＭＳ 明朝" w:eastAsia="ＭＳ 明朝" w:hAnsi="Courier New" w:cs="Courier New"/>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D01E0"/>
    <w:multiLevelType w:val="hybridMultilevel"/>
    <w:tmpl w:val="919A4A18"/>
    <w:lvl w:ilvl="0" w:tplc="791A67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A67B9"/>
    <w:multiLevelType w:val="hybridMultilevel"/>
    <w:tmpl w:val="90E04830"/>
    <w:lvl w:ilvl="0" w:tplc="EF645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7328C"/>
    <w:multiLevelType w:val="hybridMultilevel"/>
    <w:tmpl w:val="58E6C43E"/>
    <w:lvl w:ilvl="0" w:tplc="B7640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33BE3"/>
    <w:multiLevelType w:val="hybridMultilevel"/>
    <w:tmpl w:val="260E2A54"/>
    <w:lvl w:ilvl="0" w:tplc="66B49DEE">
      <w:start w:val="1"/>
      <w:numFmt w:val="decimal"/>
      <w:lvlText w:val="(%1)"/>
      <w:lvlJc w:val="left"/>
      <w:pPr>
        <w:ind w:left="360" w:hanging="360"/>
      </w:pPr>
      <w:rPr>
        <w:rFonts w:ascii="ＭＳ 明朝" w:eastAsia="ＭＳ 明朝" w:hAnsi="Courier New" w:cs="Courier New"/>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46313"/>
    <w:multiLevelType w:val="hybridMultilevel"/>
    <w:tmpl w:val="455AD8C6"/>
    <w:lvl w:ilvl="0" w:tplc="45844A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4231B8"/>
    <w:multiLevelType w:val="hybridMultilevel"/>
    <w:tmpl w:val="737E44B4"/>
    <w:lvl w:ilvl="0" w:tplc="12D4B8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3415BDF"/>
    <w:multiLevelType w:val="hybridMultilevel"/>
    <w:tmpl w:val="38B83D16"/>
    <w:lvl w:ilvl="0" w:tplc="B5BC7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E37EA"/>
    <w:multiLevelType w:val="hybridMultilevel"/>
    <w:tmpl w:val="681A3512"/>
    <w:lvl w:ilvl="0" w:tplc="3F5AC4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97437B"/>
    <w:multiLevelType w:val="hybridMultilevel"/>
    <w:tmpl w:val="E6864E06"/>
    <w:lvl w:ilvl="0" w:tplc="9C84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F61A6F"/>
    <w:multiLevelType w:val="hybridMultilevel"/>
    <w:tmpl w:val="06F405EA"/>
    <w:lvl w:ilvl="0" w:tplc="5936C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16E13"/>
    <w:multiLevelType w:val="hybridMultilevel"/>
    <w:tmpl w:val="B0F2D4F4"/>
    <w:lvl w:ilvl="0" w:tplc="8A205F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6500A1"/>
    <w:multiLevelType w:val="hybridMultilevel"/>
    <w:tmpl w:val="CF5CB502"/>
    <w:lvl w:ilvl="0" w:tplc="02D89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57F74"/>
    <w:multiLevelType w:val="hybridMultilevel"/>
    <w:tmpl w:val="EB8AAABC"/>
    <w:lvl w:ilvl="0" w:tplc="CD585A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820CE"/>
    <w:multiLevelType w:val="hybridMultilevel"/>
    <w:tmpl w:val="834C5B56"/>
    <w:lvl w:ilvl="0" w:tplc="A6BC1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15"/>
  </w:num>
  <w:num w:numId="4">
    <w:abstractNumId w:val="0"/>
  </w:num>
  <w:num w:numId="5">
    <w:abstractNumId w:val="12"/>
  </w:num>
  <w:num w:numId="6">
    <w:abstractNumId w:val="5"/>
  </w:num>
  <w:num w:numId="7">
    <w:abstractNumId w:val="14"/>
  </w:num>
  <w:num w:numId="8">
    <w:abstractNumId w:val="2"/>
  </w:num>
  <w:num w:numId="9">
    <w:abstractNumId w:val="6"/>
  </w:num>
  <w:num w:numId="10">
    <w:abstractNumId w:val="13"/>
  </w:num>
  <w:num w:numId="11">
    <w:abstractNumId w:val="1"/>
  </w:num>
  <w:num w:numId="12">
    <w:abstractNumId w:val="8"/>
  </w:num>
  <w:num w:numId="13">
    <w:abstractNumId w:val="11"/>
  </w:num>
  <w:num w:numId="14">
    <w:abstractNumId w:val="4"/>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B9"/>
    <w:rsid w:val="00010BA1"/>
    <w:rsid w:val="00011272"/>
    <w:rsid w:val="00034C35"/>
    <w:rsid w:val="00034FED"/>
    <w:rsid w:val="0004520D"/>
    <w:rsid w:val="00077E68"/>
    <w:rsid w:val="00087D76"/>
    <w:rsid w:val="000955D2"/>
    <w:rsid w:val="000B6FD6"/>
    <w:rsid w:val="000C403D"/>
    <w:rsid w:val="000C5D53"/>
    <w:rsid w:val="000D6A4F"/>
    <w:rsid w:val="000F294F"/>
    <w:rsid w:val="001034A9"/>
    <w:rsid w:val="001043D9"/>
    <w:rsid w:val="001146AE"/>
    <w:rsid w:val="001206C9"/>
    <w:rsid w:val="00127AEC"/>
    <w:rsid w:val="00130D0C"/>
    <w:rsid w:val="00134EF0"/>
    <w:rsid w:val="00136759"/>
    <w:rsid w:val="00147E43"/>
    <w:rsid w:val="001643E7"/>
    <w:rsid w:val="00175064"/>
    <w:rsid w:val="00181A4A"/>
    <w:rsid w:val="001848CA"/>
    <w:rsid w:val="001B64C2"/>
    <w:rsid w:val="001E25C6"/>
    <w:rsid w:val="001F1585"/>
    <w:rsid w:val="001F37C0"/>
    <w:rsid w:val="00216862"/>
    <w:rsid w:val="002168DD"/>
    <w:rsid w:val="00224B73"/>
    <w:rsid w:val="00230133"/>
    <w:rsid w:val="0024491A"/>
    <w:rsid w:val="002470AF"/>
    <w:rsid w:val="002520F6"/>
    <w:rsid w:val="00252E59"/>
    <w:rsid w:val="00255F65"/>
    <w:rsid w:val="00277CA4"/>
    <w:rsid w:val="002823B4"/>
    <w:rsid w:val="002A1229"/>
    <w:rsid w:val="002A4382"/>
    <w:rsid w:val="002A46B2"/>
    <w:rsid w:val="002A4773"/>
    <w:rsid w:val="002B225C"/>
    <w:rsid w:val="002B78BE"/>
    <w:rsid w:val="002C0B94"/>
    <w:rsid w:val="002D5955"/>
    <w:rsid w:val="002E0130"/>
    <w:rsid w:val="002E3BFD"/>
    <w:rsid w:val="002F1102"/>
    <w:rsid w:val="002F3232"/>
    <w:rsid w:val="00301F43"/>
    <w:rsid w:val="003075A1"/>
    <w:rsid w:val="00315260"/>
    <w:rsid w:val="003209FF"/>
    <w:rsid w:val="00320C2C"/>
    <w:rsid w:val="00334116"/>
    <w:rsid w:val="0034682B"/>
    <w:rsid w:val="00351F4A"/>
    <w:rsid w:val="00362088"/>
    <w:rsid w:val="00362EF0"/>
    <w:rsid w:val="003825CA"/>
    <w:rsid w:val="00392BAD"/>
    <w:rsid w:val="003977EA"/>
    <w:rsid w:val="003A1C1F"/>
    <w:rsid w:val="003B23F9"/>
    <w:rsid w:val="003C1D67"/>
    <w:rsid w:val="003C51F9"/>
    <w:rsid w:val="003D2890"/>
    <w:rsid w:val="003D4074"/>
    <w:rsid w:val="003E36D6"/>
    <w:rsid w:val="00412580"/>
    <w:rsid w:val="0042503C"/>
    <w:rsid w:val="004344B3"/>
    <w:rsid w:val="004372D7"/>
    <w:rsid w:val="004410C8"/>
    <w:rsid w:val="00442E06"/>
    <w:rsid w:val="00460671"/>
    <w:rsid w:val="00460E14"/>
    <w:rsid w:val="004673F3"/>
    <w:rsid w:val="00470D01"/>
    <w:rsid w:val="00493B08"/>
    <w:rsid w:val="00494280"/>
    <w:rsid w:val="00497A0D"/>
    <w:rsid w:val="004B783C"/>
    <w:rsid w:val="004D0BC7"/>
    <w:rsid w:val="004D0E1F"/>
    <w:rsid w:val="004D3C17"/>
    <w:rsid w:val="004E6D5A"/>
    <w:rsid w:val="004F67D5"/>
    <w:rsid w:val="00511F76"/>
    <w:rsid w:val="0051361A"/>
    <w:rsid w:val="00513682"/>
    <w:rsid w:val="00516618"/>
    <w:rsid w:val="0051720E"/>
    <w:rsid w:val="00522295"/>
    <w:rsid w:val="005276DA"/>
    <w:rsid w:val="005304F8"/>
    <w:rsid w:val="00530557"/>
    <w:rsid w:val="0053228D"/>
    <w:rsid w:val="005354CA"/>
    <w:rsid w:val="00544A6C"/>
    <w:rsid w:val="00547C02"/>
    <w:rsid w:val="00564CBA"/>
    <w:rsid w:val="0056755D"/>
    <w:rsid w:val="00571402"/>
    <w:rsid w:val="00575D0A"/>
    <w:rsid w:val="00585B91"/>
    <w:rsid w:val="005876E8"/>
    <w:rsid w:val="005A16C7"/>
    <w:rsid w:val="005B5977"/>
    <w:rsid w:val="005D1472"/>
    <w:rsid w:val="005D2EA3"/>
    <w:rsid w:val="005D33E1"/>
    <w:rsid w:val="005D4BC1"/>
    <w:rsid w:val="005D5164"/>
    <w:rsid w:val="005D7FFD"/>
    <w:rsid w:val="005F185E"/>
    <w:rsid w:val="005F20EF"/>
    <w:rsid w:val="005F4BAB"/>
    <w:rsid w:val="005F71E8"/>
    <w:rsid w:val="00606677"/>
    <w:rsid w:val="00635079"/>
    <w:rsid w:val="0066453E"/>
    <w:rsid w:val="006807AC"/>
    <w:rsid w:val="00691F5F"/>
    <w:rsid w:val="006B1C8F"/>
    <w:rsid w:val="006D742B"/>
    <w:rsid w:val="006E1561"/>
    <w:rsid w:val="006F0E41"/>
    <w:rsid w:val="00700611"/>
    <w:rsid w:val="00703DBB"/>
    <w:rsid w:val="0071549D"/>
    <w:rsid w:val="00722D54"/>
    <w:rsid w:val="0074731A"/>
    <w:rsid w:val="00753D62"/>
    <w:rsid w:val="00755A75"/>
    <w:rsid w:val="00762D1B"/>
    <w:rsid w:val="00765099"/>
    <w:rsid w:val="00775900"/>
    <w:rsid w:val="007856A1"/>
    <w:rsid w:val="00792768"/>
    <w:rsid w:val="007A7EED"/>
    <w:rsid w:val="007B0F62"/>
    <w:rsid w:val="007B6915"/>
    <w:rsid w:val="007D79DB"/>
    <w:rsid w:val="007E2F54"/>
    <w:rsid w:val="007F7FF4"/>
    <w:rsid w:val="00800FA8"/>
    <w:rsid w:val="00830F68"/>
    <w:rsid w:val="0083313B"/>
    <w:rsid w:val="00846B41"/>
    <w:rsid w:val="00846D10"/>
    <w:rsid w:val="008514F6"/>
    <w:rsid w:val="00853C02"/>
    <w:rsid w:val="00873B1D"/>
    <w:rsid w:val="0089134A"/>
    <w:rsid w:val="00894C35"/>
    <w:rsid w:val="008A34BB"/>
    <w:rsid w:val="008A7272"/>
    <w:rsid w:val="008C11C7"/>
    <w:rsid w:val="008C3082"/>
    <w:rsid w:val="008C4A2A"/>
    <w:rsid w:val="008D5AE5"/>
    <w:rsid w:val="008E1473"/>
    <w:rsid w:val="008F172C"/>
    <w:rsid w:val="0090219A"/>
    <w:rsid w:val="00902B49"/>
    <w:rsid w:val="009310B8"/>
    <w:rsid w:val="00942131"/>
    <w:rsid w:val="009459D0"/>
    <w:rsid w:val="00952A30"/>
    <w:rsid w:val="009545B4"/>
    <w:rsid w:val="00974ABE"/>
    <w:rsid w:val="0098527F"/>
    <w:rsid w:val="00993A1E"/>
    <w:rsid w:val="009A68A8"/>
    <w:rsid w:val="009B537E"/>
    <w:rsid w:val="009C7DB9"/>
    <w:rsid w:val="009D4AE0"/>
    <w:rsid w:val="009D54FA"/>
    <w:rsid w:val="009E3D33"/>
    <w:rsid w:val="00A03EED"/>
    <w:rsid w:val="00A149A0"/>
    <w:rsid w:val="00A1530B"/>
    <w:rsid w:val="00A16246"/>
    <w:rsid w:val="00A35248"/>
    <w:rsid w:val="00A46357"/>
    <w:rsid w:val="00A64FC9"/>
    <w:rsid w:val="00A708AD"/>
    <w:rsid w:val="00A74109"/>
    <w:rsid w:val="00A826BD"/>
    <w:rsid w:val="00A82BA9"/>
    <w:rsid w:val="00A85024"/>
    <w:rsid w:val="00A87A0C"/>
    <w:rsid w:val="00A93744"/>
    <w:rsid w:val="00AA210F"/>
    <w:rsid w:val="00AA4CCF"/>
    <w:rsid w:val="00AC5B26"/>
    <w:rsid w:val="00AE0EB4"/>
    <w:rsid w:val="00AE6E01"/>
    <w:rsid w:val="00B24931"/>
    <w:rsid w:val="00B27DE4"/>
    <w:rsid w:val="00B37D96"/>
    <w:rsid w:val="00B436C4"/>
    <w:rsid w:val="00B507EB"/>
    <w:rsid w:val="00B57A0C"/>
    <w:rsid w:val="00B57E9B"/>
    <w:rsid w:val="00B71311"/>
    <w:rsid w:val="00B83D61"/>
    <w:rsid w:val="00B92BC6"/>
    <w:rsid w:val="00B96417"/>
    <w:rsid w:val="00B96891"/>
    <w:rsid w:val="00B97BC1"/>
    <w:rsid w:val="00BA0A42"/>
    <w:rsid w:val="00BA6134"/>
    <w:rsid w:val="00BB07DF"/>
    <w:rsid w:val="00BB4E02"/>
    <w:rsid w:val="00BC1B21"/>
    <w:rsid w:val="00BC5464"/>
    <w:rsid w:val="00BD0AFA"/>
    <w:rsid w:val="00BE6CEA"/>
    <w:rsid w:val="00BE7857"/>
    <w:rsid w:val="00BF2726"/>
    <w:rsid w:val="00BF6585"/>
    <w:rsid w:val="00C00AD7"/>
    <w:rsid w:val="00C0263A"/>
    <w:rsid w:val="00C24BAD"/>
    <w:rsid w:val="00C26ED8"/>
    <w:rsid w:val="00C3332D"/>
    <w:rsid w:val="00C36AB0"/>
    <w:rsid w:val="00C53154"/>
    <w:rsid w:val="00C62743"/>
    <w:rsid w:val="00C95035"/>
    <w:rsid w:val="00CA5E3E"/>
    <w:rsid w:val="00CB0848"/>
    <w:rsid w:val="00CB212A"/>
    <w:rsid w:val="00CB6054"/>
    <w:rsid w:val="00CB7C80"/>
    <w:rsid w:val="00CD0F7A"/>
    <w:rsid w:val="00CD30D6"/>
    <w:rsid w:val="00CE23B9"/>
    <w:rsid w:val="00CF0749"/>
    <w:rsid w:val="00CF1A39"/>
    <w:rsid w:val="00D03BB0"/>
    <w:rsid w:val="00D20CAA"/>
    <w:rsid w:val="00D27E1C"/>
    <w:rsid w:val="00D30F55"/>
    <w:rsid w:val="00D321AD"/>
    <w:rsid w:val="00D40EC9"/>
    <w:rsid w:val="00D44B98"/>
    <w:rsid w:val="00D50E66"/>
    <w:rsid w:val="00D54ED0"/>
    <w:rsid w:val="00D61C25"/>
    <w:rsid w:val="00D61CB9"/>
    <w:rsid w:val="00D67817"/>
    <w:rsid w:val="00D93B51"/>
    <w:rsid w:val="00DA5C26"/>
    <w:rsid w:val="00DB1C78"/>
    <w:rsid w:val="00DB1DDE"/>
    <w:rsid w:val="00DB4166"/>
    <w:rsid w:val="00DB6D54"/>
    <w:rsid w:val="00DB7FE2"/>
    <w:rsid w:val="00DC0AF6"/>
    <w:rsid w:val="00DD4FB3"/>
    <w:rsid w:val="00E16DBB"/>
    <w:rsid w:val="00E22E9E"/>
    <w:rsid w:val="00E4163B"/>
    <w:rsid w:val="00E44893"/>
    <w:rsid w:val="00E47F83"/>
    <w:rsid w:val="00E53D2A"/>
    <w:rsid w:val="00E63A86"/>
    <w:rsid w:val="00E81A7F"/>
    <w:rsid w:val="00E86DB2"/>
    <w:rsid w:val="00EA6078"/>
    <w:rsid w:val="00EB5CAF"/>
    <w:rsid w:val="00EC41B8"/>
    <w:rsid w:val="00EC5747"/>
    <w:rsid w:val="00EC5DB3"/>
    <w:rsid w:val="00EE3AD1"/>
    <w:rsid w:val="00F1209E"/>
    <w:rsid w:val="00F125BD"/>
    <w:rsid w:val="00F17034"/>
    <w:rsid w:val="00F24267"/>
    <w:rsid w:val="00F372B4"/>
    <w:rsid w:val="00F41C7D"/>
    <w:rsid w:val="00F454F3"/>
    <w:rsid w:val="00F47E95"/>
    <w:rsid w:val="00F502C0"/>
    <w:rsid w:val="00F66E8C"/>
    <w:rsid w:val="00F70285"/>
    <w:rsid w:val="00F73700"/>
    <w:rsid w:val="00F836B2"/>
    <w:rsid w:val="00F844D8"/>
    <w:rsid w:val="00FB685F"/>
    <w:rsid w:val="00FD59BE"/>
    <w:rsid w:val="00FD7002"/>
    <w:rsid w:val="00FE3412"/>
    <w:rsid w:val="00FF073C"/>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B1E4B09-A5FB-44D1-B07D-662664C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sid w:val="00AA4CCF"/>
    <w:rPr>
      <w:rFonts w:ascii="Arial" w:eastAsia="ＭＳ ゴシック" w:hAnsi="Arial"/>
      <w:sz w:val="18"/>
      <w:szCs w:val="18"/>
    </w:rPr>
  </w:style>
  <w:style w:type="paragraph" w:styleId="a5">
    <w:name w:val="header"/>
    <w:basedOn w:val="a"/>
    <w:link w:val="a6"/>
    <w:uiPriority w:val="99"/>
    <w:unhideWhenUsed/>
    <w:rsid w:val="00A64FC9"/>
    <w:pPr>
      <w:tabs>
        <w:tab w:val="center" w:pos="4252"/>
        <w:tab w:val="right" w:pos="8504"/>
      </w:tabs>
      <w:snapToGrid w:val="0"/>
    </w:pPr>
  </w:style>
  <w:style w:type="character" w:customStyle="1" w:styleId="a6">
    <w:name w:val="ヘッダー (文字)"/>
    <w:link w:val="a5"/>
    <w:uiPriority w:val="99"/>
    <w:rsid w:val="00A64FC9"/>
    <w:rPr>
      <w:kern w:val="2"/>
      <w:sz w:val="21"/>
    </w:rPr>
  </w:style>
  <w:style w:type="paragraph" w:styleId="a7">
    <w:name w:val="footer"/>
    <w:basedOn w:val="a"/>
    <w:link w:val="a8"/>
    <w:uiPriority w:val="99"/>
    <w:unhideWhenUsed/>
    <w:rsid w:val="00A64FC9"/>
    <w:pPr>
      <w:tabs>
        <w:tab w:val="center" w:pos="4252"/>
        <w:tab w:val="right" w:pos="8504"/>
      </w:tabs>
      <w:snapToGrid w:val="0"/>
    </w:pPr>
  </w:style>
  <w:style w:type="character" w:customStyle="1" w:styleId="a8">
    <w:name w:val="フッター (文字)"/>
    <w:link w:val="a7"/>
    <w:uiPriority w:val="99"/>
    <w:rsid w:val="00A64FC9"/>
    <w:rPr>
      <w:kern w:val="2"/>
      <w:sz w:val="21"/>
    </w:rPr>
  </w:style>
  <w:style w:type="character" w:styleId="a9">
    <w:name w:val="Hyperlink"/>
    <w:uiPriority w:val="99"/>
    <w:unhideWhenUsed/>
    <w:rsid w:val="00F454F3"/>
    <w:rPr>
      <w:color w:val="0000FF"/>
      <w:u w:val="single"/>
    </w:rPr>
  </w:style>
  <w:style w:type="paragraph" w:styleId="aa">
    <w:name w:val="List Paragraph"/>
    <w:basedOn w:val="a"/>
    <w:uiPriority w:val="34"/>
    <w:qFormat/>
    <w:rsid w:val="00691F5F"/>
    <w:pPr>
      <w:ind w:leftChars="400" w:left="840"/>
    </w:pPr>
    <w:rPr>
      <w:szCs w:val="22"/>
    </w:rPr>
  </w:style>
  <w:style w:type="paragraph" w:styleId="ab">
    <w:name w:val="Note Heading"/>
    <w:basedOn w:val="a"/>
    <w:next w:val="a"/>
    <w:link w:val="ac"/>
    <w:uiPriority w:val="99"/>
    <w:rsid w:val="00691F5F"/>
    <w:pPr>
      <w:jc w:val="center"/>
    </w:pPr>
    <w:rPr>
      <w:kern w:val="0"/>
      <w:sz w:val="22"/>
      <w:szCs w:val="22"/>
    </w:rPr>
  </w:style>
  <w:style w:type="character" w:customStyle="1" w:styleId="ac">
    <w:name w:val="記 (文字)"/>
    <w:basedOn w:val="a0"/>
    <w:link w:val="ab"/>
    <w:uiPriority w:val="99"/>
    <w:rsid w:val="00691F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914</Words>
  <Characters>837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山形県農業経営基盤強化資金利子助成補助金交付要綱</vt:lpstr>
      <vt:lpstr>                    山形県農業経営基盤強化資金利子助成補助金交付要綱</vt:lpstr>
    </vt:vector>
  </TitlesOfParts>
  <Company/>
  <LinksUpToDate>false</LinksUpToDate>
  <CharactersWithSpaces>1748</CharactersWithSpaces>
  <SharedDoc>false</SharedDoc>
  <HLinks>
    <vt:vector size="12" baseType="variant">
      <vt:variant>
        <vt:i4>5701723</vt:i4>
      </vt:variant>
      <vt:variant>
        <vt:i4>3</vt:i4>
      </vt:variant>
      <vt:variant>
        <vt:i4>0</vt:i4>
      </vt:variant>
      <vt:variant>
        <vt:i4>5</vt:i4>
      </vt:variant>
      <vt:variant>
        <vt:lpwstr>javascript:OpenResDataWinlnkJyo('331902100002000000MH','331902100002000000MH', '23')</vt:lpwstr>
      </vt:variant>
      <vt:variant>
        <vt:lpwstr/>
      </vt:variant>
      <vt:variant>
        <vt:i4>7798848</vt:i4>
      </vt:variant>
      <vt:variant>
        <vt:i4>0</vt:i4>
      </vt:variant>
      <vt:variant>
        <vt:i4>0</vt:i4>
      </vt:variant>
      <vt:variant>
        <vt:i4>5</vt:i4>
      </vt:variant>
      <vt:variant>
        <vt:lpwstr>http://city.higashine.netj.jp/reiki/422902500006000000MH/422902500006000000MH/422902500006000000MH_j.html</vt:lpwstr>
      </vt:variant>
      <vt:variant>
        <vt:lpwstr>JUMP_SEQ_71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山形県農業経営基盤強化資金利子助成補助金交付要綱</dc:title>
  <dc:subject/>
  <dc:creator>NEC-PCuser</dc:creator>
  <cp:keywords/>
  <cp:lastModifiedBy>安達　善彦</cp:lastModifiedBy>
  <cp:revision>10</cp:revision>
  <cp:lastPrinted>2020-03-23T02:34:00Z</cp:lastPrinted>
  <dcterms:created xsi:type="dcterms:W3CDTF">2020-03-18T02:15:00Z</dcterms:created>
  <dcterms:modified xsi:type="dcterms:W3CDTF">2020-03-24T23:43:00Z</dcterms:modified>
</cp:coreProperties>
</file>